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62"/>
        <w:gridCol w:w="4901"/>
      </w:tblGrid>
      <w:tr w:rsidR="00F50867" w:rsidTr="009F3F08">
        <w:tc>
          <w:tcPr>
            <w:tcW w:w="4829" w:type="dxa"/>
            <w:hideMark/>
          </w:tcPr>
          <w:p w:rsidR="00F50867" w:rsidRDefault="00F50867" w:rsidP="009F3F08">
            <w:pPr>
              <w:pStyle w:val="a4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 xml:space="preserve">Управление образования администрации Богучанского района Муниципальное казённое образовательное учреждение дополнительного образования детей Центр дополнительного образования детей </w:t>
            </w:r>
          </w:p>
          <w:p w:rsidR="00F50867" w:rsidRDefault="00F50867" w:rsidP="009F3F08">
            <w:pPr>
              <w:pStyle w:val="a4"/>
            </w:pPr>
            <w:r>
              <w:rPr>
                <w:rStyle w:val="a6"/>
                <w:color w:val="000000"/>
              </w:rPr>
              <w:t>(МКОУ ДОД ЦДОД)</w:t>
            </w:r>
          </w:p>
        </w:tc>
        <w:tc>
          <w:tcPr>
            <w:tcW w:w="5170" w:type="dxa"/>
          </w:tcPr>
          <w:p w:rsidR="00F50867" w:rsidRDefault="00F50867" w:rsidP="009F3F0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УТВЕРЖДАЮ</w:t>
            </w:r>
          </w:p>
          <w:p w:rsidR="00F50867" w:rsidRDefault="00F50867" w:rsidP="009F3F0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Директор МКОУ ДОД ЦДОД</w:t>
            </w:r>
          </w:p>
          <w:p w:rsidR="00F50867" w:rsidRDefault="00F50867" w:rsidP="009F3F08">
            <w:pPr>
              <w:jc w:val="right"/>
              <w:rPr>
                <w:rFonts w:ascii="Arial" w:hAnsi="Arial" w:cs="Arial"/>
              </w:rPr>
            </w:pPr>
          </w:p>
          <w:p w:rsidR="00F50867" w:rsidRDefault="00F50867" w:rsidP="009F3F08">
            <w:pPr>
              <w:pStyle w:val="a3"/>
              <w:tabs>
                <w:tab w:val="left" w:pos="1594"/>
                <w:tab w:val="right" w:pos="4954"/>
              </w:tabs>
              <w:jc w:val="right"/>
              <w:rPr>
                <w:rStyle w:val="a5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 И.С. Корнева</w:t>
            </w:r>
            <w:r>
              <w:rPr>
                <w:rStyle w:val="a5"/>
                <w:bCs/>
                <w:color w:val="000000"/>
              </w:rPr>
              <w:t xml:space="preserve"> </w:t>
            </w:r>
          </w:p>
          <w:p w:rsidR="00F50867" w:rsidRDefault="00F50867" w:rsidP="009F3F08">
            <w:pPr>
              <w:pStyle w:val="a3"/>
              <w:jc w:val="right"/>
            </w:pPr>
          </w:p>
          <w:p w:rsidR="00F50867" w:rsidRDefault="00F50867" w:rsidP="009F3F08">
            <w:pPr>
              <w:rPr>
                <w:rFonts w:ascii="Arial" w:hAnsi="Arial" w:cs="Arial"/>
              </w:rPr>
            </w:pPr>
            <w:r>
              <w:t xml:space="preserve">                 «___»______________ 2015 г.</w:t>
            </w:r>
          </w:p>
          <w:p w:rsidR="00F50867" w:rsidRDefault="00F50867" w:rsidP="009F3F08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0867" w:rsidRDefault="00F50867" w:rsidP="00F50867">
      <w:pPr>
        <w:tabs>
          <w:tab w:val="left" w:pos="6525"/>
        </w:tabs>
        <w:rPr>
          <w:color w:val="000000"/>
        </w:rPr>
      </w:pPr>
      <w:r>
        <w:rPr>
          <w:color w:val="000000"/>
        </w:rPr>
        <w:tab/>
      </w:r>
    </w:p>
    <w:p w:rsidR="00F50867" w:rsidRDefault="00F50867" w:rsidP="00F50867">
      <w:pPr>
        <w:pStyle w:val="1"/>
        <w:rPr>
          <w:i/>
          <w:color w:val="000000"/>
          <w:sz w:val="28"/>
        </w:rPr>
      </w:pPr>
      <w:r>
        <w:rPr>
          <w:color w:val="000000"/>
          <w:sz w:val="28"/>
        </w:rPr>
        <w:t>Должностная инструкция</w:t>
      </w:r>
      <w:r>
        <w:rPr>
          <w:color w:val="000000"/>
          <w:sz w:val="28"/>
        </w:rPr>
        <w:br/>
      </w:r>
      <w:r>
        <w:rPr>
          <w:i/>
          <w:color w:val="000000"/>
          <w:sz w:val="28"/>
        </w:rPr>
        <w:t>художника-оформителя</w:t>
      </w:r>
    </w:p>
    <w:p w:rsidR="00F24801" w:rsidRDefault="00F24801" w:rsidP="00F24801">
      <w:pPr>
        <w:jc w:val="both"/>
      </w:pPr>
    </w:p>
    <w:p w:rsidR="00F24801" w:rsidRPr="00F50867" w:rsidRDefault="00F24801" w:rsidP="00F50867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1. Художник-оформитель относится к категории специалистов, принимается на работу и увольняется с работы приказом </w:t>
      </w:r>
      <w:r w:rsidR="00F50867">
        <w:rPr>
          <w:rFonts w:ascii="Times New Roman" w:hAnsi="Times New Roman" w:cs="Times New Roman"/>
          <w:sz w:val="24"/>
          <w:szCs w:val="24"/>
        </w:rPr>
        <w:t>директора МКОУ ДОД ЦДОД.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2. На должность художника-оформителя назначается лицо, имеющее высшее профессиональное (художественное) образование без предъявления требований к стажу работы или среднее специальное образование и стаж работы в должностях, замещаемых специалистами со средним специальным образованием, не менее 5 лет.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3. В своей деятельности художник-оформитель руководствуется: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законодательными и нормативными документами по вопросам выполняемой работы;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методическими материалами, касающимися соответствующих вопросов;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F50867">
        <w:rPr>
          <w:rFonts w:ascii="Times New Roman" w:hAnsi="Times New Roman" w:cs="Times New Roman"/>
          <w:sz w:val="24"/>
          <w:szCs w:val="24"/>
        </w:rPr>
        <w:t>учреждения</w:t>
      </w:r>
      <w:r w:rsidRPr="00F50867">
        <w:rPr>
          <w:rFonts w:ascii="Times New Roman" w:hAnsi="Times New Roman" w:cs="Times New Roman"/>
          <w:sz w:val="24"/>
          <w:szCs w:val="24"/>
        </w:rPr>
        <w:t>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- правилами </w:t>
      </w:r>
      <w:r w:rsidR="00F50867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F50867">
        <w:rPr>
          <w:rFonts w:ascii="Times New Roman" w:hAnsi="Times New Roman" w:cs="Times New Roman"/>
          <w:sz w:val="24"/>
          <w:szCs w:val="24"/>
        </w:rPr>
        <w:t>трудового распорядка;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- приказами и распоряжениями </w:t>
      </w:r>
      <w:r w:rsidR="00F50867">
        <w:rPr>
          <w:rFonts w:ascii="Times New Roman" w:hAnsi="Times New Roman" w:cs="Times New Roman"/>
          <w:sz w:val="24"/>
          <w:szCs w:val="24"/>
        </w:rPr>
        <w:t>директора МКОУ ДОД ЦДОД</w:t>
      </w:r>
      <w:r w:rsidRPr="00F50867">
        <w:rPr>
          <w:rFonts w:ascii="Times New Roman" w:hAnsi="Times New Roman" w:cs="Times New Roman"/>
          <w:sz w:val="24"/>
          <w:szCs w:val="24"/>
        </w:rPr>
        <w:t>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настоящей должностной инструкцией.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4. Художник-оформитель должен знать: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- нормативные правовые акты и </w:t>
      </w:r>
      <w:proofErr w:type="gramStart"/>
      <w:r w:rsidRPr="00F50867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50867">
        <w:rPr>
          <w:rFonts w:ascii="Times New Roman" w:hAnsi="Times New Roman" w:cs="Times New Roman"/>
          <w:sz w:val="24"/>
          <w:szCs w:val="24"/>
        </w:rPr>
        <w:t xml:space="preserve"> руководящие и нормативные материалы, касающиеся деятельности </w:t>
      </w:r>
      <w:r w:rsidR="00F50867">
        <w:rPr>
          <w:rFonts w:ascii="Times New Roman" w:hAnsi="Times New Roman" w:cs="Times New Roman"/>
          <w:sz w:val="24"/>
          <w:szCs w:val="24"/>
        </w:rPr>
        <w:t>учреждения</w:t>
      </w:r>
      <w:r w:rsidRPr="00F50867">
        <w:rPr>
          <w:rFonts w:ascii="Times New Roman" w:hAnsi="Times New Roman" w:cs="Times New Roman"/>
          <w:sz w:val="24"/>
          <w:szCs w:val="24"/>
        </w:rPr>
        <w:t>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методики и инструкции по художественно-оформительским работам;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основы мастерства художника-оформителя;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мастерство живописи, рисунка, композиции;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историю изобразительных искусств и стилей, эстетику;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применяемые в работе материалы и их свойства;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- правила и нормы охраны труда и пожарной безопасности.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5. Во время отсутствия художника-оформителя его обязанности выполняет в установленном порядке назначаемый заместитель, несущий полную ответственность за надлежащее исполнение возложенных на него обязанностей.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24801" w:rsidP="00F50867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6. Для выполнения возложенных на него функций художник-оформитель обязан: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6.1. Осуществлять своевременное и качественное выполнение художественно-оформительских работ </w:t>
      </w:r>
      <w:r w:rsidR="003B5B4C">
        <w:rPr>
          <w:rFonts w:ascii="Times New Roman" w:hAnsi="Times New Roman" w:cs="Times New Roman"/>
          <w:sz w:val="24"/>
          <w:szCs w:val="24"/>
        </w:rPr>
        <w:t>и оформлени</w:t>
      </w:r>
      <w:r w:rsidR="0073513A">
        <w:rPr>
          <w:rFonts w:ascii="Times New Roman" w:hAnsi="Times New Roman" w:cs="Times New Roman"/>
          <w:sz w:val="24"/>
          <w:szCs w:val="24"/>
        </w:rPr>
        <w:t>е</w:t>
      </w:r>
      <w:r w:rsidRPr="00F50867">
        <w:rPr>
          <w:rFonts w:ascii="Times New Roman" w:hAnsi="Times New Roman" w:cs="Times New Roman"/>
          <w:sz w:val="24"/>
          <w:szCs w:val="24"/>
        </w:rPr>
        <w:t xml:space="preserve"> выставок, витрин, производственно-служебных и культурно-бытовых интерьеров, ярмарок, панно и т.д. с соблюдением правил эстетики и привлекательности.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6.2. </w:t>
      </w:r>
      <w:r w:rsidR="00BC0D49">
        <w:rPr>
          <w:rFonts w:ascii="Times New Roman" w:hAnsi="Times New Roman" w:cs="Times New Roman"/>
          <w:sz w:val="24"/>
          <w:szCs w:val="24"/>
        </w:rPr>
        <w:t>Вести все оформительские работы при оформлении учебных кабинетов, методических стендов.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6.3. </w:t>
      </w:r>
      <w:r w:rsidR="002C2E96">
        <w:rPr>
          <w:rFonts w:ascii="Times New Roman" w:hAnsi="Times New Roman" w:cs="Times New Roman"/>
          <w:sz w:val="24"/>
          <w:szCs w:val="24"/>
        </w:rPr>
        <w:t>Выполнять все оформительские работы при проведении мероприятий МКОУ ДОД Центр дополнительного образования детей и детских объединений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6.4. Оказывать методическую и консультационную помощь при оборудовании зал</w:t>
      </w:r>
      <w:r w:rsidR="0073513A">
        <w:rPr>
          <w:rFonts w:ascii="Times New Roman" w:hAnsi="Times New Roman" w:cs="Times New Roman"/>
          <w:sz w:val="24"/>
          <w:szCs w:val="24"/>
        </w:rPr>
        <w:t xml:space="preserve">а </w:t>
      </w:r>
      <w:r w:rsidRPr="00F50867">
        <w:rPr>
          <w:rFonts w:ascii="Times New Roman" w:hAnsi="Times New Roman" w:cs="Times New Roman"/>
          <w:sz w:val="24"/>
          <w:szCs w:val="24"/>
        </w:rPr>
        <w:t>и других помещений мебелью, инвентарем, цветочными композициями и т.д.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lastRenderedPageBreak/>
        <w:t xml:space="preserve">6.5. Осуществлять подбор фото, плакатов, цветочных композиций и других наглядных и текстовых материалов для </w:t>
      </w:r>
      <w:r w:rsidR="0073513A">
        <w:rPr>
          <w:rFonts w:ascii="Times New Roman" w:hAnsi="Times New Roman" w:cs="Times New Roman"/>
          <w:sz w:val="24"/>
          <w:szCs w:val="24"/>
        </w:rPr>
        <w:t>оформления сцены</w:t>
      </w:r>
      <w:r w:rsidRPr="00F50867">
        <w:rPr>
          <w:rFonts w:ascii="Times New Roman" w:hAnsi="Times New Roman" w:cs="Times New Roman"/>
          <w:sz w:val="24"/>
          <w:szCs w:val="24"/>
        </w:rPr>
        <w:t>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6.6. Участвовать в разработке проектов благоустройства и озеленения прилегающей территории, архитектурно-художественного оформления фасад</w:t>
      </w:r>
      <w:r w:rsidR="0073513A">
        <w:rPr>
          <w:rFonts w:ascii="Times New Roman" w:hAnsi="Times New Roman" w:cs="Times New Roman"/>
          <w:sz w:val="24"/>
          <w:szCs w:val="24"/>
        </w:rPr>
        <w:t>а</w:t>
      </w:r>
      <w:r w:rsidRPr="00F5086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73513A">
        <w:rPr>
          <w:rFonts w:ascii="Times New Roman" w:hAnsi="Times New Roman" w:cs="Times New Roman"/>
          <w:sz w:val="24"/>
          <w:szCs w:val="24"/>
        </w:rPr>
        <w:t>я</w:t>
      </w:r>
      <w:r w:rsidRPr="00F50867">
        <w:rPr>
          <w:rFonts w:ascii="Times New Roman" w:hAnsi="Times New Roman" w:cs="Times New Roman"/>
          <w:sz w:val="24"/>
          <w:szCs w:val="24"/>
        </w:rPr>
        <w:t>, изготавливать художественно оформленные цветочные композиции, корзины, букеты и другие изделия.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6.7. </w:t>
      </w:r>
      <w:r w:rsidR="0073513A" w:rsidRPr="00F50867">
        <w:rPr>
          <w:rFonts w:ascii="Times New Roman" w:hAnsi="Times New Roman" w:cs="Times New Roman"/>
          <w:sz w:val="24"/>
          <w:szCs w:val="24"/>
        </w:rPr>
        <w:t>Проводить сравнительный анализ художественного оформления и эстетического уровня аналогичных работ.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6.8. </w:t>
      </w:r>
      <w:r w:rsidR="0073513A" w:rsidRPr="00F5086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73513A" w:rsidRPr="00F508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513A" w:rsidRPr="00F50867">
        <w:rPr>
          <w:rFonts w:ascii="Times New Roman" w:hAnsi="Times New Roman" w:cs="Times New Roman"/>
          <w:sz w:val="24"/>
          <w:szCs w:val="24"/>
        </w:rPr>
        <w:t xml:space="preserve"> соблюдением эстетических требований, правильностью выполнения оформительских работ.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24801" w:rsidP="00F50867">
      <w:pPr>
        <w:pStyle w:val="a7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3. ПРАВА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7. Художник-оформитель имеет право: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7.1. Знакомиться с проектами решений руководства организации, касающимися его деятельности.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>7.2.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7.3. </w:t>
      </w:r>
      <w:r w:rsidR="00BC0D49" w:rsidRPr="00F50867">
        <w:rPr>
          <w:rFonts w:ascii="Times New Roman" w:hAnsi="Times New Roman" w:cs="Times New Roman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 и прав.</w:t>
      </w:r>
    </w:p>
    <w:p w:rsidR="00BC0D49" w:rsidRDefault="00F24801" w:rsidP="00BC0D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7.4. </w:t>
      </w:r>
      <w:r w:rsidR="00BC0D49" w:rsidRPr="00F50867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 охраны труда</w:t>
      </w:r>
      <w:r w:rsidR="00BC0D49">
        <w:rPr>
          <w:rFonts w:ascii="Times New Roman" w:hAnsi="Times New Roman" w:cs="Times New Roman"/>
          <w:sz w:val="24"/>
          <w:szCs w:val="24"/>
        </w:rPr>
        <w:t>.</w:t>
      </w:r>
    </w:p>
    <w:p w:rsidR="00BC0D49" w:rsidRPr="00BC0D49" w:rsidRDefault="00F24801" w:rsidP="00BC0D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0867">
        <w:rPr>
          <w:rFonts w:ascii="Times New Roman" w:hAnsi="Times New Roman" w:cs="Times New Roman"/>
          <w:sz w:val="24"/>
          <w:szCs w:val="24"/>
        </w:rPr>
        <w:t xml:space="preserve">7.5. </w:t>
      </w:r>
      <w:r w:rsidR="00BC0D49" w:rsidRPr="00BC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предусмотренные </w:t>
      </w:r>
      <w:r w:rsidR="00BC0D49" w:rsidRPr="00BC0D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законодательством</w:t>
      </w:r>
      <w:r w:rsidR="00BC0D49" w:rsidRPr="00BC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социальные гарантии, в том числе:</w:t>
      </w:r>
    </w:p>
    <w:p w:rsidR="00BC0D49" w:rsidRPr="00BC0D49" w:rsidRDefault="00BC0D49" w:rsidP="00BC0D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ежегодный основной удлиненный оплачиваемый отпуск;</w:t>
      </w:r>
    </w:p>
    <w:p w:rsidR="00BC0D49" w:rsidRPr="00BC0D49" w:rsidRDefault="00BC0D49" w:rsidP="00BC0D4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50867" w:rsidP="00F508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2024">
        <w:rPr>
          <w:rFonts w:ascii="Times New Roman" w:hAnsi="Times New Roman" w:cs="Times New Roman"/>
          <w:sz w:val="24"/>
          <w:szCs w:val="24"/>
        </w:rPr>
        <w:t xml:space="preserve">. </w:t>
      </w:r>
      <w:r w:rsidR="00F24801" w:rsidRPr="00F5086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F24801" w:rsidRPr="00F50867" w:rsidRDefault="00F24801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24801" w:rsidRPr="00F50867" w:rsidRDefault="00F50867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801" w:rsidRPr="00F50867">
        <w:rPr>
          <w:rFonts w:ascii="Times New Roman" w:hAnsi="Times New Roman" w:cs="Times New Roman"/>
          <w:sz w:val="24"/>
          <w:szCs w:val="24"/>
        </w:rPr>
        <w:t>. Художник-оформитель несет ответственность:</w:t>
      </w:r>
    </w:p>
    <w:p w:rsidR="00F24801" w:rsidRPr="00F50867" w:rsidRDefault="00F50867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801" w:rsidRPr="00F50867">
        <w:rPr>
          <w:rFonts w:ascii="Times New Roman" w:hAnsi="Times New Roman" w:cs="Times New Roman"/>
          <w:sz w:val="24"/>
          <w:szCs w:val="24"/>
        </w:rPr>
        <w:t xml:space="preserve">.1. За неисполнение (ненадлежащее исполнение) своих должностных обязанностей, предусмотренных настоящей должностной инструкцией,- в пределах, определенных действующим трудовым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24801" w:rsidRPr="00F50867">
        <w:rPr>
          <w:rFonts w:ascii="Times New Roman" w:hAnsi="Times New Roman" w:cs="Times New Roman"/>
          <w:sz w:val="24"/>
          <w:szCs w:val="24"/>
        </w:rPr>
        <w:t>.</w:t>
      </w:r>
    </w:p>
    <w:p w:rsidR="00F24801" w:rsidRPr="00F50867" w:rsidRDefault="00F50867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801" w:rsidRPr="00F50867">
        <w:rPr>
          <w:rFonts w:ascii="Times New Roman" w:hAnsi="Times New Roman" w:cs="Times New Roman"/>
          <w:sz w:val="24"/>
          <w:szCs w:val="24"/>
        </w:rPr>
        <w:t xml:space="preserve">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24801" w:rsidRPr="00F50867">
        <w:rPr>
          <w:rFonts w:ascii="Times New Roman" w:hAnsi="Times New Roman" w:cs="Times New Roman"/>
          <w:sz w:val="24"/>
          <w:szCs w:val="24"/>
        </w:rPr>
        <w:t>.</w:t>
      </w:r>
    </w:p>
    <w:p w:rsidR="00F24801" w:rsidRPr="00F50867" w:rsidRDefault="00F50867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801" w:rsidRPr="00F50867">
        <w:rPr>
          <w:rFonts w:ascii="Times New Roman" w:hAnsi="Times New Roman" w:cs="Times New Roman"/>
          <w:sz w:val="24"/>
          <w:szCs w:val="24"/>
        </w:rPr>
        <w:t xml:space="preserve">.3. За причинение материального ущерба - в пределах, определенных действующим трудовым, уголовным и гражданским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24801" w:rsidRPr="00F50867">
        <w:rPr>
          <w:rFonts w:ascii="Times New Roman" w:hAnsi="Times New Roman" w:cs="Times New Roman"/>
          <w:sz w:val="24"/>
          <w:szCs w:val="24"/>
        </w:rPr>
        <w:t>.</w:t>
      </w:r>
    </w:p>
    <w:p w:rsidR="00F24801" w:rsidRPr="00F50867" w:rsidRDefault="00F50867" w:rsidP="00F508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801" w:rsidRPr="00F50867">
        <w:rPr>
          <w:rFonts w:ascii="Times New Roman" w:hAnsi="Times New Roman" w:cs="Times New Roman"/>
          <w:sz w:val="24"/>
          <w:szCs w:val="24"/>
        </w:rPr>
        <w:t xml:space="preserve">.4. За несоблюдение правил и норм охраны труда, техники безопасности, производственной санитарии и противопожарной защиты - в соответствии с требованиями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53677" w:rsidRDefault="00753677"/>
    <w:p w:rsidR="002C2E96" w:rsidRPr="002C2E96" w:rsidRDefault="002C2E96" w:rsidP="002C2E9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настоящей должностной инструкцией </w:t>
      </w:r>
      <w:proofErr w:type="gramStart"/>
      <w:r w:rsidRPr="002C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2C2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760"/>
        <w:gridCol w:w="3702"/>
      </w:tblGrid>
      <w:tr w:rsidR="002C2E96" w:rsidRPr="002C2E96" w:rsidTr="00732AE0">
        <w:tc>
          <w:tcPr>
            <w:tcW w:w="2160" w:type="dxa"/>
            <w:vAlign w:val="center"/>
          </w:tcPr>
          <w:p w:rsidR="002C2E96" w:rsidRPr="002C2E96" w:rsidRDefault="002C2E96" w:rsidP="002C2E9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60" w:type="dxa"/>
            <w:vAlign w:val="center"/>
          </w:tcPr>
          <w:p w:rsidR="002C2E96" w:rsidRPr="002C2E96" w:rsidRDefault="002C2E96" w:rsidP="002C2E9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702" w:type="dxa"/>
            <w:vAlign w:val="center"/>
          </w:tcPr>
          <w:p w:rsidR="002C2E96" w:rsidRPr="002C2E96" w:rsidRDefault="002C2E96" w:rsidP="002C2E9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24" w:rsidRPr="002C2E96" w:rsidTr="00732AE0">
        <w:tc>
          <w:tcPr>
            <w:tcW w:w="2160" w:type="dxa"/>
          </w:tcPr>
          <w:p w:rsidR="007A2024" w:rsidRPr="002C2E96" w:rsidRDefault="007A2024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7A2024" w:rsidRPr="002C2E96" w:rsidRDefault="007A2024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7A2024" w:rsidRPr="002C2E96" w:rsidRDefault="007A2024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E96" w:rsidRPr="002C2E96" w:rsidTr="00732AE0">
        <w:tc>
          <w:tcPr>
            <w:tcW w:w="21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C2E96" w:rsidRPr="002C2E96" w:rsidRDefault="002C2E96" w:rsidP="002C2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49" w:rsidRDefault="00BC0D49"/>
    <w:sectPr w:rsidR="00BC0D49" w:rsidSect="0075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01"/>
    <w:rsid w:val="000C49E1"/>
    <w:rsid w:val="002C2E96"/>
    <w:rsid w:val="003B5B4C"/>
    <w:rsid w:val="00671FA4"/>
    <w:rsid w:val="0073513A"/>
    <w:rsid w:val="00753677"/>
    <w:rsid w:val="007A2024"/>
    <w:rsid w:val="008351A6"/>
    <w:rsid w:val="009E579A"/>
    <w:rsid w:val="00BC0D49"/>
    <w:rsid w:val="00C7764F"/>
    <w:rsid w:val="00DF5954"/>
    <w:rsid w:val="00F24801"/>
    <w:rsid w:val="00F5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77"/>
  </w:style>
  <w:style w:type="paragraph" w:styleId="1">
    <w:name w:val="heading 1"/>
    <w:basedOn w:val="a"/>
    <w:next w:val="a"/>
    <w:link w:val="10"/>
    <w:qFormat/>
    <w:rsid w:val="00F50867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5086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5086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F50867"/>
    <w:rPr>
      <w:b/>
      <w:bCs w:val="0"/>
      <w:color w:val="26282F"/>
    </w:rPr>
  </w:style>
  <w:style w:type="character" w:customStyle="1" w:styleId="a6">
    <w:name w:val="Гипертекстовая ссылка"/>
    <w:uiPriority w:val="99"/>
    <w:rsid w:val="00F50867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No Spacing"/>
    <w:uiPriority w:val="1"/>
    <w:qFormat/>
    <w:rsid w:val="00F5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2015-10-26T06:30:00Z</cp:lastPrinted>
  <dcterms:created xsi:type="dcterms:W3CDTF">2015-10-16T08:04:00Z</dcterms:created>
  <dcterms:modified xsi:type="dcterms:W3CDTF">2015-10-26T06:31:00Z</dcterms:modified>
</cp:coreProperties>
</file>