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A0" w:rsidRPr="008C68A0" w:rsidRDefault="008C68A0" w:rsidP="001B4C2F">
      <w:pPr>
        <w:spacing w:line="360" w:lineRule="auto"/>
        <w:jc w:val="center"/>
        <w:rPr>
          <w:b/>
        </w:rPr>
      </w:pPr>
      <w:r w:rsidRPr="008C68A0">
        <w:rPr>
          <w:b/>
        </w:rPr>
        <w:t>Примеры заданий</w:t>
      </w:r>
    </w:p>
    <w:p w:rsidR="001D13EF" w:rsidRPr="008C68A0" w:rsidRDefault="008C68A0" w:rsidP="001B4C2F">
      <w:pPr>
        <w:spacing w:line="360" w:lineRule="auto"/>
        <w:jc w:val="center"/>
        <w:rPr>
          <w:b/>
        </w:rPr>
      </w:pPr>
      <w:r w:rsidRPr="008C68A0">
        <w:rPr>
          <w:b/>
        </w:rPr>
        <w:t>для совместного выполнения детьми и родителями</w:t>
      </w:r>
    </w:p>
    <w:p w:rsidR="008C68A0" w:rsidRPr="008C68A0" w:rsidRDefault="008C68A0" w:rsidP="001B4C2F">
      <w:pPr>
        <w:spacing w:line="360" w:lineRule="auto"/>
        <w:jc w:val="center"/>
        <w:rPr>
          <w:b/>
        </w:rPr>
      </w:pPr>
    </w:p>
    <w:p w:rsidR="008C68A0" w:rsidRDefault="008C68A0" w:rsidP="001B4C2F">
      <w:pPr>
        <w:spacing w:line="360" w:lineRule="auto"/>
        <w:ind w:firstLine="600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8C68A0">
        <w:rPr>
          <w:rStyle w:val="21"/>
          <w:rFonts w:ascii="Times New Roman" w:hAnsi="Times New Roman" w:cs="Times New Roman"/>
          <w:sz w:val="28"/>
          <w:szCs w:val="28"/>
        </w:rPr>
        <w:t xml:space="preserve">Задание 1. </w:t>
      </w:r>
      <w:r w:rsidRPr="008C68A0">
        <w:rPr>
          <w:rStyle w:val="20"/>
          <w:rFonts w:ascii="Times New Roman" w:hAnsi="Times New Roman" w:cs="Times New Roman"/>
          <w:sz w:val="28"/>
          <w:szCs w:val="28"/>
        </w:rPr>
        <w:t>Проведите мини-ис</w:t>
      </w:r>
      <w:r>
        <w:rPr>
          <w:rStyle w:val="20"/>
          <w:rFonts w:ascii="Times New Roman" w:hAnsi="Times New Roman" w:cs="Times New Roman"/>
          <w:sz w:val="28"/>
          <w:szCs w:val="28"/>
        </w:rPr>
        <w:t>следование по теме «Как мо</w:t>
      </w:r>
      <w:r>
        <w:rPr>
          <w:rStyle w:val="20"/>
          <w:rFonts w:ascii="Times New Roman" w:hAnsi="Times New Roman" w:cs="Times New Roman"/>
          <w:sz w:val="28"/>
          <w:szCs w:val="28"/>
        </w:rPr>
        <w:softHyphen/>
        <w:t>гут «портиться»</w:t>
      </w:r>
      <w:r w:rsidRPr="008C68A0">
        <w:rPr>
          <w:rStyle w:val="20"/>
          <w:rFonts w:ascii="Times New Roman" w:hAnsi="Times New Roman" w:cs="Times New Roman"/>
          <w:sz w:val="28"/>
          <w:szCs w:val="28"/>
        </w:rPr>
        <w:t xml:space="preserve"> деньги, или Календарь инфляции». Выберите пять </w:t>
      </w:r>
      <w:r w:rsidR="001B4C2F" w:rsidRPr="008C68A0">
        <w:rPr>
          <w:rStyle w:val="20"/>
          <w:rFonts w:ascii="Times New Roman" w:hAnsi="Times New Roman" w:cs="Times New Roman"/>
          <w:sz w:val="28"/>
          <w:szCs w:val="28"/>
        </w:rPr>
        <w:t xml:space="preserve">разных </w:t>
      </w:r>
      <w:r w:rsidR="001B4C2F">
        <w:rPr>
          <w:rStyle w:val="20"/>
          <w:rFonts w:ascii="Times New Roman" w:hAnsi="Times New Roman" w:cs="Times New Roman"/>
          <w:sz w:val="28"/>
          <w:szCs w:val="28"/>
        </w:rPr>
        <w:t>товаров</w:t>
      </w:r>
      <w:r w:rsidRPr="008C68A0">
        <w:rPr>
          <w:rStyle w:val="20"/>
          <w:rFonts w:ascii="Times New Roman" w:hAnsi="Times New Roman" w:cs="Times New Roman"/>
          <w:sz w:val="28"/>
          <w:szCs w:val="28"/>
        </w:rPr>
        <w:t xml:space="preserve"> и проследите, как меняется их цена. Для наблюде</w:t>
      </w:r>
      <w:r w:rsidRPr="008C68A0">
        <w:rPr>
          <w:rStyle w:val="20"/>
          <w:rFonts w:ascii="Times New Roman" w:hAnsi="Times New Roman" w:cs="Times New Roman"/>
          <w:sz w:val="28"/>
          <w:szCs w:val="28"/>
        </w:rPr>
        <w:softHyphen/>
        <w:t>ния выберите определённый магазин и фиксируйте цены каждую неделю.</w:t>
      </w:r>
    </w:p>
    <w:p w:rsidR="008C68A0" w:rsidRDefault="008C68A0" w:rsidP="001B4C2F">
      <w:pPr>
        <w:spacing w:line="360" w:lineRule="auto"/>
        <w:ind w:firstLine="0"/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12"/>
        <w:tblOverlap w:val="never"/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0"/>
        <w:gridCol w:w="1202"/>
        <w:gridCol w:w="1202"/>
        <w:gridCol w:w="1198"/>
        <w:gridCol w:w="1202"/>
        <w:gridCol w:w="1198"/>
        <w:gridCol w:w="1214"/>
      </w:tblGrid>
      <w:tr w:rsidR="008C68A0" w:rsidTr="001B4C2F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8" w:space="0" w:color="auto"/>
            </w:tcBorders>
            <w:shd w:val="clear" w:color="auto" w:fill="FFFFFF"/>
            <w:vAlign w:val="bottom"/>
          </w:tcPr>
          <w:p w:rsidR="008C68A0" w:rsidRDefault="008C68A0" w:rsidP="001B4C2F">
            <w:pPr>
              <w:spacing w:after="60" w:line="360" w:lineRule="auto"/>
              <w:ind w:firstLine="0"/>
              <w:jc w:val="right"/>
            </w:pPr>
            <w:r>
              <w:rPr>
                <w:rStyle w:val="21"/>
              </w:rPr>
              <w:t>Дата</w:t>
            </w:r>
          </w:p>
          <w:p w:rsidR="008C68A0" w:rsidRDefault="008C68A0" w:rsidP="001B4C2F">
            <w:pPr>
              <w:spacing w:before="60" w:line="360" w:lineRule="auto"/>
              <w:ind w:firstLine="0"/>
            </w:pPr>
            <w:r>
              <w:rPr>
                <w:rStyle w:val="21"/>
              </w:rPr>
              <w:t>Товар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8C68A0" w:rsidTr="001B4C2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8A0" w:rsidRDefault="008C68A0" w:rsidP="001B4C2F">
            <w:pPr>
              <w:spacing w:line="360" w:lineRule="auto"/>
              <w:ind w:firstLine="0"/>
            </w:pPr>
            <w:r>
              <w:rPr>
                <w:rStyle w:val="2TimesNewRoman10pt"/>
                <w:rFonts w:eastAsiaTheme="minorHAnsi"/>
              </w:rPr>
              <w:t>1</w:t>
            </w:r>
            <w:r>
              <w:rPr>
                <w:rStyle w:val="20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8C68A0" w:rsidTr="008C68A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8A0" w:rsidRDefault="008C68A0" w:rsidP="001B4C2F">
            <w:pPr>
              <w:spacing w:line="360" w:lineRule="auto"/>
              <w:ind w:firstLine="0"/>
            </w:pPr>
            <w:r>
              <w:rPr>
                <w:rStyle w:val="2TimesNewRoman10pt"/>
                <w:rFonts w:eastAsiaTheme="minorHAnsi"/>
              </w:rPr>
              <w:t>2</w:t>
            </w:r>
            <w:r>
              <w:rPr>
                <w:rStyle w:val="20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8C68A0" w:rsidTr="008C68A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8A0" w:rsidRDefault="008C68A0" w:rsidP="001B4C2F">
            <w:pPr>
              <w:spacing w:line="360" w:lineRule="auto"/>
              <w:ind w:firstLine="0"/>
            </w:pPr>
            <w:r>
              <w:rPr>
                <w:rStyle w:val="20"/>
              </w:rPr>
              <w:t>3.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8C68A0" w:rsidTr="008C68A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8A0" w:rsidRDefault="008C68A0" w:rsidP="001B4C2F">
            <w:pPr>
              <w:spacing w:line="360" w:lineRule="auto"/>
              <w:ind w:firstLine="0"/>
            </w:pPr>
            <w:r>
              <w:rPr>
                <w:rStyle w:val="20"/>
              </w:rPr>
              <w:t>4.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8C68A0" w:rsidTr="008C68A0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8A0" w:rsidRDefault="008C68A0" w:rsidP="001B4C2F">
            <w:pPr>
              <w:spacing w:line="360" w:lineRule="auto"/>
              <w:ind w:firstLine="0"/>
            </w:pPr>
            <w:r>
              <w:rPr>
                <w:rStyle w:val="20"/>
              </w:rPr>
              <w:t>5.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8A0" w:rsidRDefault="008C68A0" w:rsidP="001B4C2F">
            <w:pPr>
              <w:spacing w:line="360" w:lineRule="auto"/>
              <w:rPr>
                <w:sz w:val="10"/>
                <w:szCs w:val="10"/>
              </w:rPr>
            </w:pPr>
          </w:p>
        </w:tc>
      </w:tr>
    </w:tbl>
    <w:p w:rsidR="001B4C2F" w:rsidRDefault="001B4C2F" w:rsidP="001B4C2F">
      <w:pPr>
        <w:spacing w:line="360" w:lineRule="auto"/>
        <w:ind w:firstLine="0"/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p w:rsidR="001B4C2F" w:rsidRPr="008C68A0" w:rsidRDefault="001B4C2F" w:rsidP="001B4C2F">
      <w:pPr>
        <w:spacing w:line="360" w:lineRule="auto"/>
        <w:jc w:val="both"/>
      </w:pPr>
      <w:r>
        <w:rPr>
          <w:rStyle w:val="20"/>
          <w:rFonts w:ascii="Times New Roman" w:hAnsi="Times New Roman" w:cs="Times New Roman"/>
          <w:sz w:val="28"/>
          <w:szCs w:val="28"/>
        </w:rPr>
        <w:t>По результатам заполнения таблицы</w:t>
      </w:r>
      <w:r w:rsidRPr="008C68A0">
        <w:rPr>
          <w:rStyle w:val="20"/>
          <w:rFonts w:ascii="Times New Roman" w:hAnsi="Times New Roman" w:cs="Times New Roman"/>
          <w:sz w:val="28"/>
          <w:szCs w:val="28"/>
        </w:rPr>
        <w:t xml:space="preserve"> обсудите с родителями, о чём говорят занесённые в неё числа. Как в бюджете семьи необхо</w:t>
      </w:r>
      <w:r w:rsidRPr="008C68A0">
        <w:rPr>
          <w:rStyle w:val="20"/>
          <w:rFonts w:ascii="Times New Roman" w:hAnsi="Times New Roman" w:cs="Times New Roman"/>
          <w:sz w:val="28"/>
          <w:szCs w:val="28"/>
        </w:rPr>
        <w:softHyphen/>
        <w:t>димо учитывать инфляцию?</w:t>
      </w:r>
    </w:p>
    <w:p w:rsidR="001B4C2F" w:rsidRDefault="001B4C2F" w:rsidP="001B4C2F">
      <w:pPr>
        <w:spacing w:after="56" w:line="360" w:lineRule="auto"/>
        <w:ind w:firstLine="0"/>
        <w:jc w:val="both"/>
        <w:rPr>
          <w:rStyle w:val="21"/>
          <w:rFonts w:ascii="Times New Roman" w:hAnsi="Times New Roman" w:cs="Times New Roman"/>
          <w:sz w:val="28"/>
        </w:rPr>
      </w:pPr>
    </w:p>
    <w:p w:rsidR="001B4C2F" w:rsidRPr="001B4C2F" w:rsidRDefault="001B4C2F" w:rsidP="001B4C2F">
      <w:pPr>
        <w:spacing w:after="56" w:line="360" w:lineRule="auto"/>
        <w:jc w:val="both"/>
        <w:rPr>
          <w:rStyle w:val="20"/>
          <w:rFonts w:ascii="Times New Roman" w:hAnsi="Times New Roman" w:cs="Times New Roman"/>
          <w:sz w:val="28"/>
        </w:rPr>
      </w:pPr>
      <w:r w:rsidRPr="001B4C2F">
        <w:rPr>
          <w:rStyle w:val="21"/>
          <w:rFonts w:ascii="Times New Roman" w:hAnsi="Times New Roman" w:cs="Times New Roman"/>
          <w:sz w:val="28"/>
        </w:rPr>
        <w:t>Задание 2</w:t>
      </w:r>
      <w:r w:rsidRPr="001B4C2F">
        <w:rPr>
          <w:rStyle w:val="21"/>
          <w:rFonts w:ascii="Times New Roman" w:hAnsi="Times New Roman" w:cs="Times New Roman"/>
          <w:sz w:val="28"/>
        </w:rPr>
        <w:t xml:space="preserve">. </w:t>
      </w:r>
      <w:r w:rsidRPr="001B4C2F">
        <w:rPr>
          <w:rStyle w:val="20"/>
          <w:rFonts w:ascii="Times New Roman" w:hAnsi="Times New Roman" w:cs="Times New Roman"/>
          <w:sz w:val="28"/>
        </w:rPr>
        <w:t>Обсудите с родителями, какие расходы в семье яв</w:t>
      </w:r>
      <w:r w:rsidRPr="001B4C2F">
        <w:rPr>
          <w:rStyle w:val="20"/>
          <w:rFonts w:ascii="Times New Roman" w:hAnsi="Times New Roman" w:cs="Times New Roman"/>
          <w:sz w:val="28"/>
        </w:rPr>
        <w:softHyphen/>
        <w:t xml:space="preserve">ляются обязательными. </w:t>
      </w:r>
    </w:p>
    <w:p w:rsidR="001B4C2F" w:rsidRPr="001B4C2F" w:rsidRDefault="001B4C2F" w:rsidP="001B4C2F">
      <w:pPr>
        <w:spacing w:after="56" w:line="360" w:lineRule="auto"/>
        <w:ind w:firstLine="0"/>
        <w:jc w:val="both"/>
        <w:rPr>
          <w:sz w:val="32"/>
        </w:rPr>
      </w:pPr>
      <w:r w:rsidRPr="001B4C2F">
        <w:rPr>
          <w:rStyle w:val="20"/>
          <w:rFonts w:ascii="Times New Roman" w:hAnsi="Times New Roman" w:cs="Times New Roman"/>
          <w:sz w:val="28"/>
        </w:rPr>
        <w:t>Сколько необходимо денег на обязательные расходы?</w:t>
      </w:r>
    </w:p>
    <w:p w:rsidR="001B4C2F" w:rsidRDefault="001B4C2F" w:rsidP="001B4C2F">
      <w:pPr>
        <w:spacing w:line="360" w:lineRule="auto"/>
        <w:ind w:firstLine="0"/>
        <w:jc w:val="both"/>
        <w:rPr>
          <w:rStyle w:val="21"/>
        </w:rPr>
      </w:pPr>
    </w:p>
    <w:p w:rsidR="001B4C2F" w:rsidRDefault="001B4C2F" w:rsidP="001B4C2F">
      <w:pPr>
        <w:spacing w:line="360" w:lineRule="auto"/>
        <w:ind w:firstLine="620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:rsidR="001B4C2F" w:rsidRDefault="001B4C2F" w:rsidP="001B4C2F">
      <w:pPr>
        <w:spacing w:line="360" w:lineRule="auto"/>
        <w:ind w:firstLine="620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:rsidR="001B4C2F" w:rsidRDefault="001B4C2F" w:rsidP="001B4C2F">
      <w:pPr>
        <w:spacing w:line="360" w:lineRule="auto"/>
        <w:ind w:firstLine="620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:rsidR="001B4C2F" w:rsidRDefault="001B4C2F" w:rsidP="001B4C2F">
      <w:pPr>
        <w:spacing w:line="360" w:lineRule="auto"/>
        <w:ind w:firstLine="620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:rsidR="001B4C2F" w:rsidRDefault="001B4C2F" w:rsidP="001B4C2F">
      <w:pPr>
        <w:spacing w:line="360" w:lineRule="auto"/>
        <w:ind w:firstLine="620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:rsidR="001B4C2F" w:rsidRDefault="001B4C2F" w:rsidP="001B4C2F">
      <w:pPr>
        <w:spacing w:line="360" w:lineRule="auto"/>
        <w:ind w:firstLine="620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:rsidR="001B4C2F" w:rsidRPr="001B4C2F" w:rsidRDefault="001B4C2F" w:rsidP="001B4C2F">
      <w:pPr>
        <w:spacing w:line="360" w:lineRule="auto"/>
        <w:ind w:firstLine="620"/>
        <w:jc w:val="both"/>
      </w:pPr>
      <w:bookmarkStart w:id="0" w:name="_GoBack"/>
      <w:bookmarkEnd w:id="0"/>
      <w:r w:rsidRPr="001B4C2F">
        <w:rPr>
          <w:rStyle w:val="21"/>
          <w:rFonts w:ascii="Times New Roman" w:hAnsi="Times New Roman" w:cs="Times New Roman"/>
          <w:sz w:val="28"/>
          <w:szCs w:val="28"/>
        </w:rPr>
        <w:lastRenderedPageBreak/>
        <w:t>Задание 3</w:t>
      </w:r>
      <w:r w:rsidRPr="001B4C2F">
        <w:rPr>
          <w:rStyle w:val="21"/>
          <w:rFonts w:ascii="Times New Roman" w:hAnsi="Times New Roman" w:cs="Times New Roman"/>
          <w:sz w:val="28"/>
          <w:szCs w:val="28"/>
        </w:rPr>
        <w:t xml:space="preserve">. </w:t>
      </w:r>
      <w:r w:rsidRPr="001B4C2F">
        <w:rPr>
          <w:rStyle w:val="20"/>
          <w:rFonts w:ascii="Times New Roman" w:hAnsi="Times New Roman" w:cs="Times New Roman"/>
          <w:sz w:val="28"/>
          <w:szCs w:val="28"/>
        </w:rPr>
        <w:t>Подсчитайте вместе с родителями величину расхо</w:t>
      </w:r>
      <w:r w:rsidRPr="001B4C2F">
        <w:rPr>
          <w:rStyle w:val="20"/>
          <w:rFonts w:ascii="Times New Roman" w:hAnsi="Times New Roman" w:cs="Times New Roman"/>
          <w:sz w:val="28"/>
          <w:szCs w:val="28"/>
        </w:rPr>
        <w:softHyphen/>
        <w:t>дов вашей семьи на стандартный набор продуктов за месяц.</w:t>
      </w:r>
    </w:p>
    <w:p w:rsidR="001B4C2F" w:rsidRPr="001B4C2F" w:rsidRDefault="001B4C2F" w:rsidP="001B4C2F">
      <w:pPr>
        <w:pStyle w:val="a5"/>
        <w:framePr w:w="76" w:h="271" w:hRule="exact" w:wrap="notBeside" w:vAnchor="text" w:hAnchor="text" w:xAlign="center" w:y="5"/>
        <w:shd w:val="clear" w:color="auto" w:fill="auto"/>
        <w:spacing w:line="360" w:lineRule="auto"/>
        <w:rPr>
          <w:rFonts w:ascii="Times New Roman" w:hAnsi="Times New Roman" w:cs="Times New Roman"/>
        </w:rPr>
      </w:pPr>
    </w:p>
    <w:p w:rsidR="001B4C2F" w:rsidRPr="001B4C2F" w:rsidRDefault="001B4C2F" w:rsidP="001B4C2F">
      <w:pPr>
        <w:framePr w:w="76" w:h="271" w:hRule="exact" w:wrap="notBeside" w:vAnchor="text" w:hAnchor="text" w:xAlign="center" w:y="5"/>
        <w:spacing w:line="360" w:lineRule="auto"/>
      </w:pPr>
    </w:p>
    <w:p w:rsidR="001B4C2F" w:rsidRDefault="001B4C2F" w:rsidP="001B4C2F">
      <w:pPr>
        <w:spacing w:line="360" w:lineRule="auto"/>
        <w:ind w:firstLine="0"/>
        <w:jc w:val="both"/>
      </w:pPr>
    </w:p>
    <w:tbl>
      <w:tblPr>
        <w:tblpPr w:leftFromText="180" w:rightFromText="180" w:vertAnchor="text" w:horzAnchor="margin" w:tblpXSpec="center" w:tblpY="-48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1"/>
        <w:gridCol w:w="2333"/>
      </w:tblGrid>
      <w:tr w:rsidR="001B4C2F" w:rsidRPr="001B4C2F" w:rsidTr="001B4C2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621" w:type="dxa"/>
            <w:shd w:val="clear" w:color="auto" w:fill="FFFFFF"/>
            <w:vAlign w:val="bottom"/>
          </w:tcPr>
          <w:p w:rsidR="001B4C2F" w:rsidRPr="001B4C2F" w:rsidRDefault="001B4C2F" w:rsidP="001B4C2F">
            <w:pPr>
              <w:spacing w:line="360" w:lineRule="auto"/>
              <w:ind w:firstLine="0"/>
              <w:jc w:val="center"/>
            </w:pPr>
            <w:r w:rsidRPr="001B4C2F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2333" w:type="dxa"/>
            <w:shd w:val="clear" w:color="auto" w:fill="FFFFFF"/>
            <w:vAlign w:val="bottom"/>
          </w:tcPr>
          <w:p w:rsidR="001B4C2F" w:rsidRPr="001B4C2F" w:rsidRDefault="001B4C2F" w:rsidP="001B4C2F">
            <w:pPr>
              <w:spacing w:line="360" w:lineRule="auto"/>
              <w:ind w:firstLine="0"/>
              <w:jc w:val="center"/>
            </w:pPr>
            <w:r w:rsidRPr="001B4C2F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1B4C2F" w:rsidRPr="001B4C2F" w:rsidTr="001B4C2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621" w:type="dxa"/>
            <w:shd w:val="clear" w:color="auto" w:fill="FFFFFF"/>
            <w:vAlign w:val="bottom"/>
          </w:tcPr>
          <w:p w:rsidR="001B4C2F" w:rsidRPr="001B4C2F" w:rsidRDefault="001B4C2F" w:rsidP="001B4C2F">
            <w:pPr>
              <w:spacing w:line="360" w:lineRule="auto"/>
              <w:ind w:firstLine="0"/>
            </w:pPr>
            <w:r w:rsidRPr="001B4C2F">
              <w:rPr>
                <w:rStyle w:val="2TimesNewRoman10pt"/>
                <w:rFonts w:eastAsiaTheme="minorHAnsi"/>
                <w:sz w:val="28"/>
                <w:szCs w:val="28"/>
              </w:rPr>
              <w:t>1</w:t>
            </w:r>
            <w:r w:rsidRPr="001B4C2F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  <w:shd w:val="clear" w:color="auto" w:fill="FFFFFF"/>
          </w:tcPr>
          <w:p w:rsidR="001B4C2F" w:rsidRPr="001B4C2F" w:rsidRDefault="001B4C2F" w:rsidP="001B4C2F">
            <w:pPr>
              <w:spacing w:line="360" w:lineRule="auto"/>
            </w:pPr>
          </w:p>
        </w:tc>
      </w:tr>
      <w:tr w:rsidR="001B4C2F" w:rsidRPr="001B4C2F" w:rsidTr="001B4C2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621" w:type="dxa"/>
            <w:shd w:val="clear" w:color="auto" w:fill="FFFFFF"/>
            <w:vAlign w:val="bottom"/>
          </w:tcPr>
          <w:p w:rsidR="001B4C2F" w:rsidRPr="001B4C2F" w:rsidRDefault="001B4C2F" w:rsidP="001B4C2F">
            <w:pPr>
              <w:spacing w:line="360" w:lineRule="auto"/>
              <w:ind w:firstLine="0"/>
            </w:pPr>
            <w:r w:rsidRPr="001B4C2F">
              <w:rPr>
                <w:rStyle w:val="2TimesNewRoman10pt"/>
                <w:rFonts w:eastAsiaTheme="minorHAnsi"/>
                <w:sz w:val="28"/>
                <w:szCs w:val="28"/>
              </w:rPr>
              <w:t>2</w:t>
            </w:r>
            <w:r w:rsidRPr="001B4C2F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  <w:shd w:val="clear" w:color="auto" w:fill="FFFFFF"/>
          </w:tcPr>
          <w:p w:rsidR="001B4C2F" w:rsidRPr="001B4C2F" w:rsidRDefault="001B4C2F" w:rsidP="001B4C2F">
            <w:pPr>
              <w:spacing w:line="360" w:lineRule="auto"/>
            </w:pPr>
          </w:p>
        </w:tc>
      </w:tr>
      <w:tr w:rsidR="001B4C2F" w:rsidRPr="001B4C2F" w:rsidTr="001B4C2F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621" w:type="dxa"/>
            <w:shd w:val="clear" w:color="auto" w:fill="FFFFFF"/>
            <w:vAlign w:val="bottom"/>
          </w:tcPr>
          <w:p w:rsidR="001B4C2F" w:rsidRPr="001B4C2F" w:rsidRDefault="001B4C2F" w:rsidP="001B4C2F">
            <w:pPr>
              <w:spacing w:line="360" w:lineRule="auto"/>
              <w:ind w:firstLine="0"/>
            </w:pPr>
            <w:r w:rsidRPr="001B4C2F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3" w:type="dxa"/>
            <w:shd w:val="clear" w:color="auto" w:fill="FFFFFF"/>
          </w:tcPr>
          <w:p w:rsidR="001B4C2F" w:rsidRPr="001B4C2F" w:rsidRDefault="001B4C2F" w:rsidP="001B4C2F">
            <w:pPr>
              <w:spacing w:line="360" w:lineRule="auto"/>
            </w:pPr>
          </w:p>
        </w:tc>
      </w:tr>
      <w:tr w:rsidR="001B4C2F" w:rsidRPr="001B4C2F" w:rsidTr="001B4C2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621" w:type="dxa"/>
            <w:shd w:val="clear" w:color="auto" w:fill="FFFFFF"/>
            <w:vAlign w:val="bottom"/>
          </w:tcPr>
          <w:p w:rsidR="001B4C2F" w:rsidRPr="001B4C2F" w:rsidRDefault="001B4C2F" w:rsidP="001B4C2F">
            <w:pPr>
              <w:spacing w:line="360" w:lineRule="auto"/>
              <w:ind w:firstLine="0"/>
            </w:pPr>
            <w:r w:rsidRPr="001B4C2F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33" w:type="dxa"/>
            <w:shd w:val="clear" w:color="auto" w:fill="FFFFFF"/>
          </w:tcPr>
          <w:p w:rsidR="001B4C2F" w:rsidRPr="001B4C2F" w:rsidRDefault="001B4C2F" w:rsidP="001B4C2F">
            <w:pPr>
              <w:spacing w:line="360" w:lineRule="auto"/>
            </w:pPr>
          </w:p>
        </w:tc>
      </w:tr>
      <w:tr w:rsidR="001B4C2F" w:rsidRPr="001B4C2F" w:rsidTr="001B4C2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621" w:type="dxa"/>
            <w:shd w:val="clear" w:color="auto" w:fill="FFFFFF"/>
            <w:vAlign w:val="bottom"/>
          </w:tcPr>
          <w:p w:rsidR="001B4C2F" w:rsidRPr="001B4C2F" w:rsidRDefault="001B4C2F" w:rsidP="001B4C2F">
            <w:pPr>
              <w:spacing w:line="360" w:lineRule="auto"/>
              <w:ind w:firstLine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33" w:type="dxa"/>
            <w:shd w:val="clear" w:color="auto" w:fill="FFFFFF"/>
          </w:tcPr>
          <w:p w:rsidR="001B4C2F" w:rsidRPr="001B4C2F" w:rsidRDefault="001B4C2F" w:rsidP="001B4C2F">
            <w:pPr>
              <w:spacing w:line="360" w:lineRule="auto"/>
            </w:pPr>
          </w:p>
        </w:tc>
      </w:tr>
      <w:tr w:rsidR="001B4C2F" w:rsidRPr="001B4C2F" w:rsidTr="001B4C2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621" w:type="dxa"/>
            <w:shd w:val="clear" w:color="auto" w:fill="FFFFFF"/>
            <w:vAlign w:val="bottom"/>
          </w:tcPr>
          <w:p w:rsidR="001B4C2F" w:rsidRPr="001B4C2F" w:rsidRDefault="001B4C2F" w:rsidP="001B4C2F">
            <w:pPr>
              <w:spacing w:line="360" w:lineRule="auto"/>
              <w:ind w:firstLine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33" w:type="dxa"/>
            <w:shd w:val="clear" w:color="auto" w:fill="FFFFFF"/>
          </w:tcPr>
          <w:p w:rsidR="001B4C2F" w:rsidRPr="001B4C2F" w:rsidRDefault="001B4C2F" w:rsidP="001B4C2F">
            <w:pPr>
              <w:spacing w:line="360" w:lineRule="auto"/>
            </w:pPr>
          </w:p>
        </w:tc>
      </w:tr>
      <w:tr w:rsidR="001B4C2F" w:rsidRPr="001B4C2F" w:rsidTr="001B4C2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621" w:type="dxa"/>
            <w:shd w:val="clear" w:color="auto" w:fill="FFFFFF"/>
            <w:vAlign w:val="bottom"/>
          </w:tcPr>
          <w:p w:rsidR="001B4C2F" w:rsidRPr="001B4C2F" w:rsidRDefault="001B4C2F" w:rsidP="001B4C2F">
            <w:pPr>
              <w:spacing w:line="360" w:lineRule="auto"/>
              <w:ind w:firstLine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33" w:type="dxa"/>
            <w:shd w:val="clear" w:color="auto" w:fill="FFFFFF"/>
          </w:tcPr>
          <w:p w:rsidR="001B4C2F" w:rsidRPr="001B4C2F" w:rsidRDefault="001B4C2F" w:rsidP="001B4C2F">
            <w:pPr>
              <w:spacing w:line="360" w:lineRule="auto"/>
            </w:pPr>
          </w:p>
        </w:tc>
      </w:tr>
    </w:tbl>
    <w:p w:rsidR="001B4C2F" w:rsidRDefault="001B4C2F" w:rsidP="001B4C2F">
      <w:pPr>
        <w:spacing w:line="360" w:lineRule="auto"/>
        <w:ind w:firstLine="0"/>
        <w:jc w:val="both"/>
      </w:pPr>
    </w:p>
    <w:p w:rsidR="001B4C2F" w:rsidRDefault="001B4C2F" w:rsidP="001B4C2F">
      <w:pPr>
        <w:spacing w:line="360" w:lineRule="auto"/>
        <w:ind w:firstLine="0"/>
        <w:jc w:val="both"/>
      </w:pPr>
    </w:p>
    <w:p w:rsidR="001B4C2F" w:rsidRDefault="001B4C2F" w:rsidP="001B4C2F">
      <w:pPr>
        <w:spacing w:line="360" w:lineRule="auto"/>
        <w:ind w:firstLine="0"/>
        <w:jc w:val="both"/>
      </w:pPr>
    </w:p>
    <w:p w:rsidR="001B4C2F" w:rsidRDefault="001B4C2F" w:rsidP="001B4C2F">
      <w:pPr>
        <w:spacing w:line="360" w:lineRule="auto"/>
        <w:ind w:firstLine="0"/>
        <w:jc w:val="both"/>
      </w:pPr>
    </w:p>
    <w:p w:rsidR="001B4C2F" w:rsidRDefault="001B4C2F" w:rsidP="001B4C2F">
      <w:pPr>
        <w:spacing w:line="360" w:lineRule="auto"/>
        <w:ind w:firstLine="0"/>
        <w:jc w:val="both"/>
      </w:pPr>
    </w:p>
    <w:p w:rsidR="001B4C2F" w:rsidRDefault="001B4C2F" w:rsidP="001B4C2F">
      <w:pPr>
        <w:spacing w:line="360" w:lineRule="auto"/>
        <w:ind w:firstLine="0"/>
        <w:jc w:val="both"/>
      </w:pPr>
    </w:p>
    <w:p w:rsidR="001B4C2F" w:rsidRDefault="001B4C2F" w:rsidP="001B4C2F">
      <w:pPr>
        <w:spacing w:line="360" w:lineRule="auto"/>
        <w:ind w:firstLine="0"/>
        <w:jc w:val="both"/>
      </w:pPr>
    </w:p>
    <w:p w:rsidR="001B4C2F" w:rsidRDefault="001B4C2F" w:rsidP="001B4C2F">
      <w:pPr>
        <w:spacing w:line="360" w:lineRule="auto"/>
        <w:ind w:firstLine="0"/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p w:rsidR="001B4C2F" w:rsidRPr="001B4C2F" w:rsidRDefault="001B4C2F" w:rsidP="001B4C2F">
      <w:pPr>
        <w:spacing w:before="241" w:line="360" w:lineRule="auto"/>
        <w:ind w:firstLine="620"/>
        <w:jc w:val="both"/>
        <w:rPr>
          <w:sz w:val="32"/>
        </w:rPr>
      </w:pPr>
      <w:r w:rsidRPr="001B4C2F">
        <w:rPr>
          <w:rStyle w:val="21"/>
          <w:rFonts w:ascii="Times New Roman" w:hAnsi="Times New Roman" w:cs="Times New Roman"/>
          <w:sz w:val="28"/>
        </w:rPr>
        <w:t>Задание 4</w:t>
      </w:r>
      <w:r w:rsidRPr="001B4C2F">
        <w:rPr>
          <w:rStyle w:val="21"/>
          <w:rFonts w:ascii="Times New Roman" w:hAnsi="Times New Roman" w:cs="Times New Roman"/>
          <w:sz w:val="28"/>
        </w:rPr>
        <w:t xml:space="preserve">. </w:t>
      </w:r>
      <w:r w:rsidRPr="001B4C2F">
        <w:rPr>
          <w:rStyle w:val="20"/>
          <w:rFonts w:ascii="Times New Roman" w:hAnsi="Times New Roman" w:cs="Times New Roman"/>
          <w:sz w:val="28"/>
        </w:rPr>
        <w:t>Поиграйте с родителями в игру «Планируем празд</w:t>
      </w:r>
      <w:r w:rsidRPr="001B4C2F">
        <w:rPr>
          <w:rStyle w:val="20"/>
          <w:rFonts w:ascii="Times New Roman" w:hAnsi="Times New Roman" w:cs="Times New Roman"/>
          <w:sz w:val="28"/>
        </w:rPr>
        <w:softHyphen/>
        <w:t>ник». Представьте, что ваша семья собирается пригласить гостей с детьми.</w:t>
      </w:r>
    </w:p>
    <w:p w:rsidR="001B4C2F" w:rsidRPr="001B4C2F" w:rsidRDefault="001B4C2F" w:rsidP="001B4C2F">
      <w:pPr>
        <w:widowControl w:val="0"/>
        <w:numPr>
          <w:ilvl w:val="0"/>
          <w:numId w:val="2"/>
        </w:numPr>
        <w:tabs>
          <w:tab w:val="left" w:pos="927"/>
        </w:tabs>
        <w:spacing w:line="360" w:lineRule="auto"/>
        <w:ind w:firstLine="620"/>
        <w:jc w:val="both"/>
        <w:rPr>
          <w:sz w:val="32"/>
        </w:rPr>
      </w:pPr>
      <w:r w:rsidRPr="001B4C2F">
        <w:rPr>
          <w:rStyle w:val="20"/>
          <w:rFonts w:ascii="Times New Roman" w:hAnsi="Times New Roman" w:cs="Times New Roman"/>
          <w:sz w:val="28"/>
        </w:rPr>
        <w:t>Составьте вместе с родителями план подготовки встречи и смету расходов, список развлечений, меню.</w:t>
      </w:r>
    </w:p>
    <w:p w:rsidR="001B4C2F" w:rsidRPr="001B4C2F" w:rsidRDefault="001B4C2F" w:rsidP="001B4C2F">
      <w:pPr>
        <w:widowControl w:val="0"/>
        <w:numPr>
          <w:ilvl w:val="0"/>
          <w:numId w:val="2"/>
        </w:numPr>
        <w:tabs>
          <w:tab w:val="left" w:pos="927"/>
        </w:tabs>
        <w:spacing w:line="360" w:lineRule="auto"/>
        <w:ind w:firstLine="620"/>
        <w:jc w:val="both"/>
        <w:rPr>
          <w:sz w:val="32"/>
        </w:rPr>
      </w:pPr>
      <w:r w:rsidRPr="001B4C2F">
        <w:rPr>
          <w:rStyle w:val="20"/>
          <w:rFonts w:ascii="Times New Roman" w:hAnsi="Times New Roman" w:cs="Times New Roman"/>
          <w:sz w:val="28"/>
        </w:rPr>
        <w:t>Для каждого блюда определите необходимый набор про</w:t>
      </w:r>
      <w:r w:rsidRPr="001B4C2F">
        <w:rPr>
          <w:rStyle w:val="20"/>
          <w:rFonts w:ascii="Times New Roman" w:hAnsi="Times New Roman" w:cs="Times New Roman"/>
          <w:sz w:val="28"/>
        </w:rPr>
        <w:softHyphen/>
        <w:t>дуктов и примерную стоимость.</w:t>
      </w:r>
    </w:p>
    <w:p w:rsidR="001B4C2F" w:rsidRPr="001B4C2F" w:rsidRDefault="001B4C2F" w:rsidP="001B4C2F">
      <w:pPr>
        <w:widowControl w:val="0"/>
        <w:numPr>
          <w:ilvl w:val="0"/>
          <w:numId w:val="2"/>
        </w:numPr>
        <w:tabs>
          <w:tab w:val="left" w:pos="957"/>
        </w:tabs>
        <w:spacing w:line="360" w:lineRule="auto"/>
        <w:ind w:firstLine="620"/>
        <w:jc w:val="both"/>
        <w:rPr>
          <w:sz w:val="32"/>
        </w:rPr>
      </w:pPr>
      <w:r w:rsidRPr="001B4C2F">
        <w:rPr>
          <w:rStyle w:val="20"/>
          <w:rFonts w:ascii="Times New Roman" w:hAnsi="Times New Roman" w:cs="Times New Roman"/>
          <w:sz w:val="28"/>
        </w:rPr>
        <w:t>Подсчитайте все расходы и сделайте выводы:</w:t>
      </w:r>
    </w:p>
    <w:p w:rsidR="001B4C2F" w:rsidRPr="001B4C2F" w:rsidRDefault="001B4C2F" w:rsidP="001B4C2F">
      <w:pPr>
        <w:widowControl w:val="0"/>
        <w:numPr>
          <w:ilvl w:val="0"/>
          <w:numId w:val="1"/>
        </w:numPr>
        <w:tabs>
          <w:tab w:val="left" w:pos="1273"/>
        </w:tabs>
        <w:spacing w:line="360" w:lineRule="auto"/>
        <w:ind w:left="1260" w:hanging="300"/>
        <w:rPr>
          <w:sz w:val="32"/>
        </w:rPr>
      </w:pPr>
      <w:r w:rsidRPr="001B4C2F">
        <w:rPr>
          <w:rStyle w:val="20"/>
          <w:rFonts w:ascii="Times New Roman" w:hAnsi="Times New Roman" w:cs="Times New Roman"/>
          <w:sz w:val="28"/>
        </w:rPr>
        <w:t>выдержит ли месячный бюджет семьи такие расходы на праздник;</w:t>
      </w:r>
    </w:p>
    <w:p w:rsidR="001B4C2F" w:rsidRPr="001B4C2F" w:rsidRDefault="001B4C2F" w:rsidP="001B4C2F">
      <w:pPr>
        <w:spacing w:line="360" w:lineRule="auto"/>
        <w:ind w:firstLine="0"/>
        <w:jc w:val="both"/>
        <w:rPr>
          <w:rStyle w:val="20"/>
          <w:rFonts w:ascii="Times New Roman" w:hAnsi="Times New Roman" w:cs="Times New Roman"/>
          <w:sz w:val="32"/>
          <w:szCs w:val="28"/>
        </w:rPr>
      </w:pPr>
      <w:r w:rsidRPr="001B4C2F">
        <w:rPr>
          <w:rStyle w:val="20"/>
          <w:rFonts w:ascii="Times New Roman" w:hAnsi="Times New Roman" w:cs="Times New Roman"/>
          <w:sz w:val="28"/>
        </w:rPr>
        <w:t>на чём можно сэкономить.</w:t>
      </w:r>
    </w:p>
    <w:sectPr w:rsidR="001B4C2F" w:rsidRPr="001B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0004"/>
    <w:multiLevelType w:val="multilevel"/>
    <w:tmpl w:val="282A263C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E44FEB"/>
    <w:multiLevelType w:val="multilevel"/>
    <w:tmpl w:val="83606826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A0"/>
    <w:rsid w:val="001B4C2F"/>
    <w:rsid w:val="001D13EF"/>
    <w:rsid w:val="008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1701"/>
  <w15:chartTrackingRefBased/>
  <w15:docId w15:val="{C6A12E03-B625-480C-9394-CE234A9D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C68A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3"/>
    <w:rsid w:val="008C68A0"/>
    <w:rPr>
      <w:rFonts w:ascii="Segoe UI" w:eastAsia="Segoe UI" w:hAnsi="Segoe UI" w:cs="Segoe UI"/>
      <w:shd w:val="clear" w:color="auto" w:fill="FFFFFF"/>
    </w:rPr>
  </w:style>
  <w:style w:type="character" w:customStyle="1" w:styleId="20">
    <w:name w:val="Основной текст (2)"/>
    <w:basedOn w:val="2"/>
    <w:rsid w:val="008C68A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C68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8C68A0"/>
    <w:rPr>
      <w:rFonts w:ascii="Segoe UI" w:eastAsia="Segoe UI" w:hAnsi="Segoe UI" w:cs="Segoe UI"/>
      <w:b/>
      <w:bCs/>
      <w:sz w:val="76"/>
      <w:szCs w:val="76"/>
      <w:shd w:val="clear" w:color="auto" w:fill="FFFFFF"/>
    </w:rPr>
  </w:style>
  <w:style w:type="character" w:customStyle="1" w:styleId="2TimesNewRoman10pt">
    <w:name w:val="Основной текст (2) + Times New Roman;10 pt"/>
    <w:basedOn w:val="2"/>
    <w:rsid w:val="008C68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0">
    <w:name w:val="Подпись к таблице Exact"/>
    <w:basedOn w:val="a4"/>
    <w:rsid w:val="008C68A0"/>
    <w:rPr>
      <w:rFonts w:ascii="Segoe UI" w:eastAsia="Segoe UI" w:hAnsi="Segoe UI" w:cs="Segoe UI"/>
      <w:i/>
      <w:iCs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8C68A0"/>
    <w:rPr>
      <w:rFonts w:ascii="Segoe UI" w:eastAsia="Segoe UI" w:hAnsi="Segoe UI" w:cs="Segoe UI"/>
      <w:i/>
      <w:iCs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8C68A0"/>
    <w:pPr>
      <w:widowControl w:val="0"/>
      <w:shd w:val="clear" w:color="auto" w:fill="FFFFFF"/>
      <w:spacing w:line="0" w:lineRule="atLeast"/>
      <w:ind w:firstLine="0"/>
    </w:pPr>
    <w:rPr>
      <w:rFonts w:ascii="Segoe UI" w:eastAsia="Segoe UI" w:hAnsi="Segoe UI" w:cs="Segoe UI"/>
    </w:rPr>
  </w:style>
  <w:style w:type="paragraph" w:customStyle="1" w:styleId="1">
    <w:name w:val="Заголовок №1"/>
    <w:basedOn w:val="a"/>
    <w:link w:val="1Exact"/>
    <w:rsid w:val="008C68A0"/>
    <w:pPr>
      <w:widowControl w:val="0"/>
      <w:shd w:val="clear" w:color="auto" w:fill="FFFFFF"/>
      <w:spacing w:line="0" w:lineRule="atLeast"/>
      <w:ind w:firstLine="0"/>
      <w:outlineLvl w:val="0"/>
    </w:pPr>
    <w:rPr>
      <w:rFonts w:ascii="Segoe UI" w:eastAsia="Segoe UI" w:hAnsi="Segoe UI" w:cs="Segoe UI"/>
      <w:b/>
      <w:bCs/>
      <w:sz w:val="76"/>
      <w:szCs w:val="76"/>
    </w:rPr>
  </w:style>
  <w:style w:type="paragraph" w:customStyle="1" w:styleId="a5">
    <w:name w:val="Подпись к таблице"/>
    <w:basedOn w:val="a"/>
    <w:link w:val="a4"/>
    <w:rsid w:val="008C68A0"/>
    <w:pPr>
      <w:widowControl w:val="0"/>
      <w:shd w:val="clear" w:color="auto" w:fill="FFFFFF"/>
      <w:spacing w:line="0" w:lineRule="atLeast"/>
      <w:ind w:firstLine="0"/>
    </w:pPr>
    <w:rPr>
      <w:rFonts w:ascii="Segoe UI" w:eastAsia="Segoe UI" w:hAnsi="Segoe UI" w:cs="Segoe U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</cp:revision>
  <dcterms:created xsi:type="dcterms:W3CDTF">2021-01-21T08:54:00Z</dcterms:created>
  <dcterms:modified xsi:type="dcterms:W3CDTF">2021-01-21T09:15:00Z</dcterms:modified>
</cp:coreProperties>
</file>