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F" w:rsidRPr="00833F83" w:rsidRDefault="007A7C4F" w:rsidP="007A7C4F">
      <w:pPr>
        <w:pStyle w:val="a3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Приложение №1</w:t>
      </w:r>
    </w:p>
    <w:p w:rsidR="007A7C4F" w:rsidRPr="00833F83" w:rsidRDefault="007A7C4F" w:rsidP="007A7C4F">
      <w:pPr>
        <w:pStyle w:val="a3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 приказу МБОУ ДОД «Центр роста» </w:t>
      </w:r>
    </w:p>
    <w:p w:rsidR="007A7C4F" w:rsidRPr="00833F83" w:rsidRDefault="007A7C4F" w:rsidP="007A7C4F">
      <w:pPr>
        <w:pStyle w:val="a3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833F83">
        <w:rPr>
          <w:rFonts w:ascii="Times New Roman" w:eastAsia="Calibri" w:hAnsi="Times New Roman" w:cs="Times New Roman"/>
          <w:sz w:val="24"/>
          <w:szCs w:val="24"/>
        </w:rPr>
        <w:t xml:space="preserve">                    от 23.12. 2022 г. №  210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СИСТЕМЕ НАСТАВНИЧЕСТВА </w:t>
      </w:r>
      <w:r w:rsidRPr="00833F83">
        <w:rPr>
          <w:rFonts w:ascii="Times New Roman" w:eastAsia="Calibri" w:hAnsi="Times New Roman" w:cs="Times New Roman"/>
          <w:b/>
          <w:sz w:val="24"/>
          <w:szCs w:val="24"/>
        </w:rPr>
        <w:br/>
        <w:t>ПЕДАГОГИЧЕСКИХ РАБОТНИКОВ</w:t>
      </w:r>
    </w:p>
    <w:p w:rsidR="007A7C4F" w:rsidRPr="00833F83" w:rsidRDefault="007A7C4F" w:rsidP="007A7C4F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>В МБОУ ДОД «Центр роста»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1.1. Настоящее Положение о системе наставничества педагогических работников в образовательной организации МБОУ ДОД «Центр роста»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1.2. В Положении используются следующие понятия: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i/>
          <w:sz w:val="24"/>
          <w:szCs w:val="24"/>
        </w:rPr>
        <w:t>Наставник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педагогический работник, назначаемый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i/>
          <w:sz w:val="24"/>
          <w:szCs w:val="24"/>
        </w:rPr>
        <w:t>Наставляемый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i/>
          <w:sz w:val="24"/>
          <w:szCs w:val="24"/>
        </w:rPr>
        <w:t>Куратор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>ой) программ(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>) наставничества.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lastRenderedPageBreak/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6) принцип 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аксиологичности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8) принцип индивидуализации и 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персонализации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</w:t>
      </w:r>
      <w:r w:rsidR="00833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eastAsia="Calibri" w:hAnsi="Times New Roman" w:cs="Times New Roman"/>
          <w:sz w:val="24"/>
          <w:szCs w:val="24"/>
        </w:rPr>
        <w:t>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</w:t>
      </w:r>
      <w:r w:rsidR="00833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eastAsia="Calibri" w:hAnsi="Times New Roman" w:cs="Times New Roman"/>
          <w:sz w:val="24"/>
          <w:szCs w:val="24"/>
        </w:rPr>
        <w:t>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  <w:proofErr w:type="gramEnd"/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</w:t>
      </w:r>
      <w:r w:rsidRPr="00833F83">
        <w:rPr>
          <w:rFonts w:ascii="Times New Roman" w:eastAsia="Calibri" w:hAnsi="Times New Roman" w:cs="Times New Roman"/>
          <w:sz w:val="24"/>
          <w:szCs w:val="24"/>
        </w:rPr>
        <w:lastRenderedPageBreak/>
        <w:t>систем научно-методического сопровождения педагогических работников и управленческих кадров;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востребованности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>едагог», «работодатель – студент педагогического вуза (колледж)»,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результатов.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Виртуальное (дистанционное) наставничество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онлайн-сообщества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, тематические 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интернет-порталы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</w:t>
      </w:r>
      <w:r w:rsidRPr="00833F83">
        <w:rPr>
          <w:rFonts w:ascii="Times New Roman" w:eastAsia="Calibri" w:hAnsi="Times New Roman" w:cs="Times New Roman"/>
          <w:sz w:val="24"/>
          <w:szCs w:val="24"/>
        </w:rPr>
        <w:lastRenderedPageBreak/>
        <w:t>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Наставничество в группе </w:t>
      </w:r>
      <w:r w:rsidRPr="00833F83">
        <w:rPr>
          <w:rFonts w:ascii="Times New Roman" w:eastAsia="Calibri" w:hAnsi="Times New Roman" w:cs="Times New Roman"/>
          <w:sz w:val="24"/>
          <w:szCs w:val="24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Краткосрочное или целеполагающее наставничество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Реверсивное наставничество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Ситуационное наставничество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Скоростное наставничество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</w:t>
      </w:r>
      <w:proofErr w:type="gramEnd"/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равному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Традиционная форма наставничества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один-на-один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Форма наставничества «учитель – учитель»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наставничества «руководитель образовательной организации </w:t>
      </w:r>
      <w:proofErr w:type="gramStart"/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–у</w:t>
      </w:r>
      <w:proofErr w:type="gramEnd"/>
      <w:r w:rsidRPr="00833F83">
        <w:rPr>
          <w:rFonts w:ascii="Times New Roman" w:eastAsia="Calibri" w:hAnsi="Times New Roman" w:cs="Times New Roman"/>
          <w:b/>
          <w:i/>
          <w:sz w:val="24"/>
          <w:szCs w:val="24"/>
        </w:rPr>
        <w:t>читель»</w:t>
      </w: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3.1. Наставничество организуется на основании приказа руководителя  «Об утверждении положения о системе наставничества педагогических работников в образовательной организации».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lastRenderedPageBreak/>
        <w:t>3.2</w:t>
      </w:r>
      <w:r w:rsidRPr="00833F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 сайте образовательной организации должны быть размещены следующие нормативно - правовые документы, локальные акты (на усмотрение образовательной организации): 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-Приказ об утверждении Положения о системе наставничества педагогических работников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-Положение образовательной организации о системе наставничестве педагогических работников;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-Приказ о назначении наставников и закреплении пар «наставник - наставляемый»; 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-Приказ о назначении куратора.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-замена наставника производится приказом руководителя образовательной организации. Основанием могут выступать</w:t>
      </w:r>
      <w:r w:rsidR="00996EEC"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="00996EEC"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 прекращение</w:t>
      </w:r>
      <w:r w:rsidR="00996EEC"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</w:t>
      </w:r>
      <w:r w:rsidR="00996EEC"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996EEC"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96EEC"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наставником;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-перевод наставника или лица, в отношении которого осуществляется наставничество, на инуюдолжност</w:t>
      </w:r>
      <w:proofErr w:type="gramStart"/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профессию)иливдругоеструктурноеподразделениеорганизации;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-просьбанаставникаилилица</w:t>
      </w:r>
      <w:proofErr w:type="gramStart"/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,в</w:t>
      </w:r>
      <w:proofErr w:type="gramEnd"/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отношениикоторогоосуществляетсянаставничество;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-неисполнениенаставникомфункцийнаставничестваилисвоихдолжностныхобязанностей;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-возникновениеиныхобстоятельств</w:t>
      </w:r>
      <w:proofErr w:type="gramStart"/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Pr="00833F83">
        <w:rPr>
          <w:rFonts w:ascii="Times New Roman" w:hAnsi="Times New Roman" w:cs="Times New Roman"/>
          <w:color w:val="000000" w:themeColor="text1"/>
          <w:sz w:val="24"/>
          <w:szCs w:val="24"/>
        </w:rPr>
        <w:t>репятствующихосуществлениюнаставничества.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3.4. Руководитель образовательной организации: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утверждает Дорожную карту (план мероприятий</w:t>
      </w:r>
      <w:r w:rsidRPr="00833F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996EEC" w:rsidRPr="00833F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3F83">
        <w:rPr>
          <w:rFonts w:ascii="Times New Roman" w:eastAsia="Calibri" w:hAnsi="Times New Roman" w:cs="Times New Roman"/>
          <w:sz w:val="24"/>
          <w:szCs w:val="24"/>
        </w:rPr>
        <w:t>по реализации Положения о системе наставничества педагогических работников 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издает прика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з(</w:t>
      </w:r>
      <w:proofErr w:type="spellStart"/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>, семинарах по проблемам наставничества и т.п.);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3.4. Куратор реализации программ наставничества: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lastRenderedPageBreak/>
        <w:t>- своевременно (не менее двух раз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предлагает руководителю образовательной организации для утверждения состава  методического объединения наставников для утверждения (при необходимости его создания);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стажировочных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администратором); 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 и предоставляет информацию в Региональный центр наставничества один раз в год.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3.5. Методическое объединение наставников/комиссия/совет (при его наличии):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-ведет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</w:t>
      </w:r>
      <w:r w:rsidRPr="00833F83">
        <w:rPr>
          <w:rFonts w:ascii="Times New Roman" w:eastAsia="Calibri" w:hAnsi="Times New Roman" w:cs="Times New Roman"/>
          <w:sz w:val="24"/>
          <w:szCs w:val="24"/>
        </w:rPr>
        <w:lastRenderedPageBreak/>
        <w:t>внеурочной деятельности, психолого-педагогическое сопровождение наставляемых и наставников и т.п.);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-принимает участие в разработке методического сопровождения разнообразных форм наставничества педагогических работников;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-участвует в мониторинге реализации персонализированных программ наставничества педагогических работников;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-является открытой площадкой для осуществления консультационных, согласовательных функций и функций медиации;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наставника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4.1. Права наставника: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-привлекать для оказания помощи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наставляемому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-осуществлять мониторинг деятельности наставляемого в форме личной проверки выполнения заданий.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4.2. Обязанности наставника: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-находиться во взаимодействии со всеми структурами образовательной организации, осуществляющими работу с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наставляемым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lastRenderedPageBreak/>
        <w:t>-осуществлять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-рекомендовать участие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наставляемого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>5. Права и обязанности наставляемого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5.1. Права наставляемого: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-систематически повышать свой профессиональный уровень;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-участвовать в составлении персонализированной программы наставничества педагогических работников;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-обращаться к наставнику за помощью по вопросам, связанным с должностными обязанностями, профессиональной деятельностью;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-обращаться к куратору и руководителю образовательной организации с ходатайством о замене наставника.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5.2. Обязанности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наставляемого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-реализовывать мероприятия плана персонализированной программы наставничества в установленные сроки;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-соблюдать правила внутреннего трудового распорядка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-выполнять указания и рекомендации наставника по исполнению должностных, профессиональных обязанностей;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-устранять совместно с наставником допущенные ошибки и выявленные затруднения;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-проявлять дисциплинированность, организованность и культуру в работе и учебе;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-учиться у наставника передовым, инновационным методам и формам работы, правильно строить свои взаимоотношения с ним.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Процесс формирования пар и групп наставников и педагогов, в отношении которых осуществляется наставничество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6.1.Формирование наставнических пар (групп) осуществляется по основным критериям: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833F83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833F83">
        <w:rPr>
          <w:rFonts w:ascii="Times New Roman" w:eastAsia="Calibri" w:hAnsi="Times New Roman" w:cs="Times New Roman"/>
          <w:sz w:val="24"/>
          <w:szCs w:val="24"/>
        </w:rPr>
        <w:t>) опыт наставника должны соответствовать запросам наставляемого или наставляемых;</w:t>
      </w:r>
      <w:proofErr w:type="gramEnd"/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7.2. Изменение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833F83">
        <w:rPr>
          <w:rFonts w:ascii="Times New Roman" w:eastAsia="Calibri" w:hAnsi="Times New Roman" w:cs="Times New Roman"/>
          <w:sz w:val="24"/>
          <w:szCs w:val="24"/>
        </w:rPr>
        <w:t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 xml:space="preserve">8. Условия </w:t>
      </w:r>
      <w:proofErr w:type="gramStart"/>
      <w:r w:rsidRPr="00833F83">
        <w:rPr>
          <w:rFonts w:ascii="Times New Roman" w:eastAsia="Calibri" w:hAnsi="Times New Roman" w:cs="Times New Roman"/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833F83">
        <w:rPr>
          <w:rFonts w:ascii="Times New Roman" w:eastAsia="Calibri" w:hAnsi="Times New Roman" w:cs="Times New Roman"/>
          <w:b/>
          <w:sz w:val="24"/>
          <w:szCs w:val="24"/>
        </w:rPr>
        <w:t xml:space="preserve"> на сайте образовательной организации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 w:rsidR="00833F83">
        <w:rPr>
          <w:rFonts w:ascii="Times New Roman" w:eastAsia="Calibri" w:hAnsi="Times New Roman" w:cs="Times New Roman"/>
          <w:sz w:val="24"/>
          <w:szCs w:val="24"/>
        </w:rPr>
        <w:t>-</w:t>
      </w:r>
      <w:r w:rsidRPr="00833F83">
        <w:rPr>
          <w:rFonts w:ascii="Times New Roman" w:eastAsia="Calibri" w:hAnsi="Times New Roman" w:cs="Times New Roman"/>
          <w:sz w:val="24"/>
          <w:szCs w:val="24"/>
        </w:rPr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F8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33F83">
        <w:rPr>
          <w:rFonts w:ascii="Times New Roman" w:hAnsi="Times New Roman" w:cs="Times New Roman"/>
          <w:b/>
          <w:bCs/>
          <w:sz w:val="24"/>
          <w:szCs w:val="24"/>
        </w:rPr>
        <w:t>Механизмы мотивации поощрения наставников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t>Мотивирующими</w:t>
      </w:r>
      <w:r w:rsidRPr="00833F83">
        <w:rPr>
          <w:rFonts w:ascii="Times New Roman" w:hAnsi="Times New Roman" w:cs="Times New Roman"/>
          <w:spacing w:val="-6"/>
          <w:sz w:val="24"/>
          <w:szCs w:val="24"/>
        </w:rPr>
        <w:t xml:space="preserve"> факторами </w:t>
      </w:r>
      <w:r w:rsidRPr="00833F83">
        <w:rPr>
          <w:rFonts w:ascii="Times New Roman" w:hAnsi="Times New Roman" w:cs="Times New Roman"/>
          <w:sz w:val="24"/>
          <w:szCs w:val="24"/>
        </w:rPr>
        <w:t>деятельности наставника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выступают: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t>- поддержка системы наставничества на общественном,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муниципальном и региональном уровнях;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833F83">
        <w:rPr>
          <w:rFonts w:ascii="Times New Roman" w:hAnsi="Times New Roman" w:cs="Times New Roman"/>
          <w:spacing w:val="1"/>
          <w:sz w:val="24"/>
          <w:szCs w:val="24"/>
        </w:rPr>
        <w:t>условий</w:t>
      </w:r>
      <w:r w:rsidRPr="00833F83">
        <w:rPr>
          <w:rFonts w:ascii="Times New Roman" w:hAnsi="Times New Roman" w:cs="Times New Roman"/>
          <w:sz w:val="24"/>
          <w:szCs w:val="24"/>
        </w:rPr>
        <w:t>, в которых наставничество будет восприниматься как почетная миссия.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lastRenderedPageBreak/>
        <w:t xml:space="preserve"> Популяризация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роли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наставника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осуществляется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через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организацию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и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проведение: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t>- Форум «</w:t>
      </w:r>
      <w:proofErr w:type="gramStart"/>
      <w:r w:rsidRPr="00833F83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Pr="00833F83">
        <w:rPr>
          <w:rFonts w:ascii="Times New Roman" w:hAnsi="Times New Roman" w:cs="Times New Roman"/>
          <w:sz w:val="24"/>
          <w:szCs w:val="24"/>
        </w:rPr>
        <w:t>наставничество»;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t>- Краевой конкурс«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«</w:t>
      </w:r>
      <w:r w:rsidRPr="00833F83">
        <w:rPr>
          <w:rFonts w:ascii="Times New Roman" w:hAnsi="Times New Roman" w:cs="Times New Roman"/>
          <w:sz w:val="24"/>
          <w:szCs w:val="24"/>
        </w:rPr>
        <w:t>Лучш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ие практики наставничества </w:t>
      </w:r>
      <w:r w:rsidRPr="00833F83">
        <w:rPr>
          <w:rFonts w:ascii="Times New Roman" w:hAnsi="Times New Roman" w:cs="Times New Roman"/>
          <w:sz w:val="24"/>
          <w:szCs w:val="24"/>
        </w:rPr>
        <w:t>»;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t>- поддержку системы наставничества через создание специальной рубрики на сайте образовательной организации.</w:t>
      </w:r>
    </w:p>
    <w:p w:rsidR="007A7C4F" w:rsidRPr="00833F83" w:rsidRDefault="00833F83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7C4F" w:rsidRPr="00833F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наставника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вправе предусмотреть: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t>- объявление</w:t>
      </w:r>
      <w:r w:rsid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благодарности,</w:t>
      </w:r>
      <w:r w:rsid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награждение</w:t>
      </w:r>
      <w:r w:rsid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почетной</w:t>
      </w:r>
      <w:r w:rsid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грамотой</w:t>
      </w:r>
      <w:r w:rsid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организации,</w:t>
      </w:r>
      <w:r w:rsidR="00833F83">
        <w:rPr>
          <w:rFonts w:ascii="Times New Roman" w:hAnsi="Times New Roman" w:cs="Times New Roman"/>
          <w:sz w:val="24"/>
          <w:szCs w:val="24"/>
        </w:rPr>
        <w:t xml:space="preserve"> в</w:t>
      </w:r>
      <w:r w:rsidRPr="00833F83">
        <w:rPr>
          <w:rFonts w:ascii="Times New Roman" w:hAnsi="Times New Roman" w:cs="Times New Roman"/>
          <w:sz w:val="24"/>
          <w:szCs w:val="24"/>
        </w:rPr>
        <w:t>ручение</w:t>
      </w:r>
      <w:r w:rsid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ценного подарка;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33F83">
        <w:rPr>
          <w:rFonts w:ascii="Times New Roman" w:hAnsi="Times New Roman" w:cs="Times New Roman"/>
          <w:sz w:val="24"/>
          <w:szCs w:val="24"/>
        </w:rPr>
        <w:t>- представление к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государственным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и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ведомственным</w:t>
      </w:r>
      <w:r w:rsidR="007C305A" w:rsidRPr="00833F83">
        <w:rPr>
          <w:rFonts w:ascii="Times New Roman" w:hAnsi="Times New Roman" w:cs="Times New Roman"/>
          <w:sz w:val="24"/>
          <w:szCs w:val="24"/>
        </w:rPr>
        <w:t xml:space="preserve"> </w:t>
      </w:r>
      <w:r w:rsidRPr="00833F83">
        <w:rPr>
          <w:rFonts w:ascii="Times New Roman" w:hAnsi="Times New Roman" w:cs="Times New Roman"/>
          <w:sz w:val="24"/>
          <w:szCs w:val="24"/>
        </w:rPr>
        <w:t>наградам;</w:t>
      </w:r>
    </w:p>
    <w:p w:rsidR="007A7C4F" w:rsidRPr="00833F83" w:rsidRDefault="00833F83" w:rsidP="007A7C4F">
      <w:pPr>
        <w:pStyle w:val="a3"/>
        <w:spacing w:line="276" w:lineRule="auto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C4F" w:rsidRPr="00833F83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должности;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материальное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(выплаты</w:t>
      </w:r>
      <w:r w:rsidR="00772A0B"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стимулирующего</w:t>
      </w:r>
      <w:r w:rsidR="00772A0B"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характера,</w:t>
      </w:r>
      <w:r w:rsidR="00772A0B"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установленные</w:t>
      </w:r>
      <w:r w:rsidR="00772A0B"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локальными</w:t>
      </w:r>
      <w:r w:rsidR="00772A0B"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нормативными</w:t>
      </w:r>
      <w:r w:rsidR="00772A0B"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актами</w:t>
      </w:r>
      <w:r w:rsidR="00772A0B">
        <w:rPr>
          <w:rFonts w:ascii="Times New Roman" w:hAnsi="Times New Roman" w:cs="Times New Roman"/>
          <w:sz w:val="24"/>
          <w:szCs w:val="24"/>
        </w:rPr>
        <w:t xml:space="preserve"> </w:t>
      </w:r>
      <w:r w:rsidR="007A7C4F" w:rsidRPr="00833F83">
        <w:rPr>
          <w:rFonts w:ascii="Times New Roman" w:hAnsi="Times New Roman" w:cs="Times New Roman"/>
          <w:sz w:val="24"/>
          <w:szCs w:val="24"/>
        </w:rPr>
        <w:t>организации).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F83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>10.1.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7A7C4F" w:rsidRPr="00833F83" w:rsidRDefault="007A7C4F" w:rsidP="007A7C4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F83">
        <w:rPr>
          <w:rFonts w:ascii="Times New Roman" w:eastAsia="Calibri" w:hAnsi="Times New Roman" w:cs="Times New Roman"/>
          <w:sz w:val="24"/>
          <w:szCs w:val="24"/>
        </w:rPr>
        <w:t xml:space="preserve">10.2. </w:t>
      </w:r>
      <w:proofErr w:type="gramStart"/>
      <w:r w:rsidRPr="00833F83">
        <w:rPr>
          <w:rFonts w:ascii="Times New Roman" w:eastAsia="Calibri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E96DDF" w:rsidRPr="00833F83" w:rsidRDefault="00E96DDF" w:rsidP="007A7C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6DDF" w:rsidRPr="00833F83" w:rsidSect="00A6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C4F"/>
    <w:rsid w:val="004C0336"/>
    <w:rsid w:val="00772A0B"/>
    <w:rsid w:val="007A7C4F"/>
    <w:rsid w:val="007C305A"/>
    <w:rsid w:val="00833F83"/>
    <w:rsid w:val="00996EEC"/>
    <w:rsid w:val="00A6251F"/>
    <w:rsid w:val="00E9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4019</Words>
  <Characters>22910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2023-01-12T04:17:00Z</dcterms:created>
  <dcterms:modified xsi:type="dcterms:W3CDTF">2023-01-20T08:48:00Z</dcterms:modified>
</cp:coreProperties>
</file>