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ook w:val="04A0"/>
      </w:tblPr>
      <w:tblGrid>
        <w:gridCol w:w="5103"/>
        <w:gridCol w:w="284"/>
        <w:gridCol w:w="4536"/>
      </w:tblGrid>
      <w:tr w:rsidR="0014242D" w:rsidRPr="006403A9" w:rsidTr="00FC6AB0">
        <w:tc>
          <w:tcPr>
            <w:tcW w:w="5103" w:type="dxa"/>
            <w:shd w:val="clear" w:color="auto" w:fill="auto"/>
          </w:tcPr>
          <w:p w:rsidR="0014242D" w:rsidRPr="006403A9" w:rsidRDefault="0014242D" w:rsidP="00FC6AB0">
            <w:pPr>
              <w:ind w:left="142" w:right="260"/>
              <w:rPr>
                <w:sz w:val="26"/>
                <w:szCs w:val="26"/>
              </w:rPr>
            </w:pPr>
            <w:r w:rsidRPr="005A59CB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5525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242D" w:rsidRPr="009775F1" w:rsidRDefault="0014242D" w:rsidP="00FC6AB0">
            <w:pPr>
              <w:tabs>
                <w:tab w:val="left" w:pos="4395"/>
              </w:tabs>
              <w:rPr>
                <w:b/>
                <w:sz w:val="27"/>
                <w:szCs w:val="27"/>
              </w:rPr>
            </w:pPr>
            <w:r w:rsidRPr="009775F1">
              <w:rPr>
                <w:b/>
                <w:sz w:val="27"/>
                <w:szCs w:val="27"/>
              </w:rPr>
              <w:t xml:space="preserve">Краевое государственное </w:t>
            </w:r>
            <w:r w:rsidRPr="009775F1">
              <w:rPr>
                <w:b/>
                <w:sz w:val="27"/>
                <w:szCs w:val="27"/>
              </w:rPr>
              <w:br/>
              <w:t>бюджетное образовательное учреждение дополнительного образования «Красноярский краевой центр «Юннаты» (Красноярский краевой центр «Юннаты»)</w:t>
            </w:r>
          </w:p>
          <w:p w:rsidR="0014242D" w:rsidRPr="009775F1" w:rsidRDefault="0014242D" w:rsidP="00FC6AB0">
            <w:pPr>
              <w:ind w:right="260"/>
              <w:rPr>
                <w:sz w:val="20"/>
                <w:szCs w:val="20"/>
              </w:rPr>
            </w:pPr>
            <w:r w:rsidRPr="009775F1">
              <w:rPr>
                <w:sz w:val="20"/>
                <w:szCs w:val="20"/>
              </w:rPr>
              <w:t xml:space="preserve">г. Красноярск, 660100, </w:t>
            </w:r>
          </w:p>
          <w:p w:rsidR="0014242D" w:rsidRPr="009775F1" w:rsidRDefault="0014242D" w:rsidP="00FC6AB0">
            <w:pPr>
              <w:ind w:right="260"/>
              <w:rPr>
                <w:sz w:val="20"/>
                <w:szCs w:val="20"/>
              </w:rPr>
            </w:pPr>
            <w:r w:rsidRPr="009775F1">
              <w:rPr>
                <w:sz w:val="20"/>
                <w:szCs w:val="20"/>
              </w:rPr>
              <w:t>Академика Киренского ул., д. 23,</w:t>
            </w:r>
          </w:p>
          <w:p w:rsidR="0014242D" w:rsidRPr="009775F1" w:rsidRDefault="0014242D" w:rsidP="00FC6AB0">
            <w:pPr>
              <w:ind w:right="260"/>
              <w:rPr>
                <w:sz w:val="20"/>
                <w:szCs w:val="20"/>
              </w:rPr>
            </w:pPr>
            <w:r w:rsidRPr="009775F1">
              <w:rPr>
                <w:sz w:val="20"/>
                <w:szCs w:val="20"/>
              </w:rPr>
              <w:t xml:space="preserve">Телефон: (391) 243-68-35; </w:t>
            </w:r>
            <w:r w:rsidRPr="009775F1">
              <w:rPr>
                <w:sz w:val="20"/>
                <w:szCs w:val="20"/>
              </w:rPr>
              <w:br/>
              <w:t>Факс: (391) 243-96-72</w:t>
            </w:r>
          </w:p>
          <w:p w:rsidR="004F2698" w:rsidRPr="004F2698" w:rsidRDefault="0014242D" w:rsidP="00FC6AB0">
            <w:pPr>
              <w:ind w:right="260"/>
              <w:rPr>
                <w:sz w:val="20"/>
                <w:szCs w:val="20"/>
              </w:rPr>
            </w:pPr>
            <w:r w:rsidRPr="009775F1">
              <w:rPr>
                <w:sz w:val="20"/>
                <w:szCs w:val="20"/>
                <w:lang w:val="en-US"/>
              </w:rPr>
              <w:t>E</w:t>
            </w:r>
            <w:r w:rsidRPr="004F2698">
              <w:rPr>
                <w:sz w:val="20"/>
                <w:szCs w:val="20"/>
              </w:rPr>
              <w:t>-</w:t>
            </w:r>
            <w:r w:rsidRPr="009775F1">
              <w:rPr>
                <w:sz w:val="20"/>
                <w:szCs w:val="20"/>
                <w:lang w:val="en-US"/>
              </w:rPr>
              <w:t>mail</w:t>
            </w:r>
            <w:r w:rsidRPr="004F2698">
              <w:rPr>
                <w:sz w:val="20"/>
                <w:szCs w:val="20"/>
              </w:rPr>
              <w:t>:</w:t>
            </w:r>
            <w:r w:rsidR="004F2698">
              <w:rPr>
                <w:sz w:val="20"/>
                <w:szCs w:val="20"/>
                <w:lang w:val="en-US"/>
              </w:rPr>
              <w:t>info</w:t>
            </w:r>
            <w:r w:rsidR="004F2698" w:rsidRPr="004F2698">
              <w:rPr>
                <w:sz w:val="20"/>
                <w:szCs w:val="20"/>
              </w:rPr>
              <w:t>@</w:t>
            </w:r>
            <w:r w:rsidR="004F2698">
              <w:rPr>
                <w:sz w:val="20"/>
                <w:szCs w:val="20"/>
                <w:lang w:val="en-US"/>
              </w:rPr>
              <w:t>yunnat</w:t>
            </w:r>
            <w:r w:rsidR="004F2698" w:rsidRPr="004F2698">
              <w:rPr>
                <w:sz w:val="20"/>
                <w:szCs w:val="20"/>
              </w:rPr>
              <w:t>24.</w:t>
            </w:r>
            <w:r w:rsidR="004F2698">
              <w:rPr>
                <w:sz w:val="20"/>
                <w:szCs w:val="20"/>
                <w:lang w:val="en-US"/>
              </w:rPr>
              <w:t>ru</w:t>
            </w:r>
          </w:p>
          <w:p w:rsidR="0014242D" w:rsidRDefault="0014242D" w:rsidP="00FC6AB0">
            <w:pPr>
              <w:ind w:right="260"/>
              <w:rPr>
                <w:sz w:val="20"/>
                <w:szCs w:val="20"/>
                <w:u w:val="single"/>
              </w:rPr>
            </w:pPr>
            <w:r w:rsidRPr="009775F1">
              <w:rPr>
                <w:sz w:val="20"/>
                <w:szCs w:val="20"/>
              </w:rPr>
              <w:t>Сайт</w:t>
            </w:r>
            <w:r w:rsidRPr="004F2698">
              <w:rPr>
                <w:sz w:val="20"/>
                <w:szCs w:val="20"/>
              </w:rPr>
              <w:t xml:space="preserve">: </w:t>
            </w:r>
            <w:hyperlink r:id="rId9" w:history="1">
              <w:r w:rsidR="004F2698" w:rsidRPr="004F2698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4F2698" w:rsidRPr="004F2698">
                <w:rPr>
                  <w:rStyle w:val="a3"/>
                  <w:sz w:val="20"/>
                  <w:szCs w:val="20"/>
                </w:rPr>
                <w:t>.</w:t>
              </w:r>
              <w:r w:rsidR="004F2698" w:rsidRPr="004F2698">
                <w:rPr>
                  <w:rStyle w:val="a3"/>
                  <w:sz w:val="20"/>
                  <w:szCs w:val="20"/>
                  <w:lang w:val="en-US"/>
                </w:rPr>
                <w:t>yunnat</w:t>
              </w:r>
              <w:r w:rsidR="004F2698" w:rsidRPr="004F2698">
                <w:rPr>
                  <w:rStyle w:val="a3"/>
                  <w:sz w:val="20"/>
                  <w:szCs w:val="20"/>
                </w:rPr>
                <w:t>.</w:t>
              </w:r>
              <w:r w:rsidR="004F2698" w:rsidRPr="004F2698">
                <w:rPr>
                  <w:rStyle w:val="a3"/>
                  <w:sz w:val="20"/>
                  <w:szCs w:val="20"/>
                  <w:lang w:val="en-US"/>
                </w:rPr>
                <w:t>ucoz</w:t>
              </w:r>
              <w:r w:rsidR="004F2698" w:rsidRPr="004F2698">
                <w:rPr>
                  <w:rStyle w:val="a3"/>
                  <w:sz w:val="20"/>
                  <w:szCs w:val="20"/>
                </w:rPr>
                <w:t>.</w:t>
              </w:r>
              <w:r w:rsidR="004F2698" w:rsidRPr="004F269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F2698" w:rsidRPr="004F2698" w:rsidRDefault="004F2698" w:rsidP="00FC6AB0">
            <w:pPr>
              <w:ind w:right="260"/>
              <w:rPr>
                <w:sz w:val="20"/>
                <w:szCs w:val="20"/>
                <w:u w:val="single"/>
              </w:rPr>
            </w:pPr>
          </w:p>
          <w:p w:rsidR="0014242D" w:rsidRPr="009775F1" w:rsidRDefault="00555073" w:rsidP="00555073">
            <w:pPr>
              <w:ind w:right="260"/>
              <w:rPr>
                <w:sz w:val="27"/>
                <w:szCs w:val="27"/>
              </w:rPr>
            </w:pPr>
            <w:r w:rsidRPr="00555073">
              <w:rPr>
                <w:sz w:val="27"/>
                <w:szCs w:val="27"/>
              </w:rPr>
              <w:t>о</w:t>
            </w:r>
            <w:r w:rsidR="0014242D" w:rsidRPr="00555073">
              <w:rPr>
                <w:sz w:val="27"/>
                <w:szCs w:val="27"/>
              </w:rPr>
              <w:t>т</w:t>
            </w:r>
            <w:r w:rsidRPr="00555073">
              <w:rPr>
                <w:sz w:val="27"/>
                <w:szCs w:val="27"/>
              </w:rPr>
              <w:t xml:space="preserve"> 11.</w:t>
            </w:r>
            <w:r w:rsidR="00AD2FCD" w:rsidRPr="00555073">
              <w:rPr>
                <w:sz w:val="27"/>
                <w:szCs w:val="27"/>
              </w:rPr>
              <w:t>09.</w:t>
            </w:r>
            <w:r w:rsidR="0014242D" w:rsidRPr="00555073">
              <w:rPr>
                <w:sz w:val="27"/>
                <w:szCs w:val="27"/>
              </w:rPr>
              <w:t>202</w:t>
            </w:r>
            <w:r w:rsidR="004F2698" w:rsidRPr="00555073">
              <w:rPr>
                <w:sz w:val="27"/>
                <w:szCs w:val="27"/>
              </w:rPr>
              <w:t>3</w:t>
            </w:r>
            <w:r w:rsidR="0014242D" w:rsidRPr="00555073">
              <w:rPr>
                <w:sz w:val="27"/>
                <w:szCs w:val="27"/>
              </w:rPr>
              <w:t xml:space="preserve"> г. № </w:t>
            </w:r>
            <w:r w:rsidRPr="00555073">
              <w:rPr>
                <w:sz w:val="27"/>
                <w:szCs w:val="27"/>
              </w:rPr>
              <w:t>257</w:t>
            </w:r>
          </w:p>
        </w:tc>
        <w:tc>
          <w:tcPr>
            <w:tcW w:w="284" w:type="dxa"/>
          </w:tcPr>
          <w:p w:rsidR="0014242D" w:rsidRPr="006403A9" w:rsidRDefault="0014242D" w:rsidP="00FC6AB0">
            <w:pPr>
              <w:ind w:left="600" w:right="260"/>
              <w:rPr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14242D" w:rsidRPr="006403A9" w:rsidRDefault="0014242D" w:rsidP="00FC6AB0">
            <w:pPr>
              <w:ind w:left="600" w:right="260"/>
              <w:rPr>
                <w:sz w:val="26"/>
                <w:szCs w:val="26"/>
              </w:rPr>
            </w:pPr>
          </w:p>
          <w:p w:rsidR="0014242D" w:rsidRPr="006403A9" w:rsidRDefault="0014242D" w:rsidP="00FC6AB0">
            <w:pPr>
              <w:ind w:left="600" w:right="260"/>
              <w:rPr>
                <w:sz w:val="26"/>
                <w:szCs w:val="26"/>
              </w:rPr>
            </w:pPr>
          </w:p>
          <w:p w:rsidR="0014242D" w:rsidRDefault="0014242D" w:rsidP="00FC6AB0">
            <w:pPr>
              <w:ind w:left="600" w:right="260"/>
              <w:rPr>
                <w:sz w:val="26"/>
                <w:szCs w:val="26"/>
              </w:rPr>
            </w:pPr>
          </w:p>
          <w:p w:rsidR="0014242D" w:rsidRDefault="0014242D" w:rsidP="00FC6AB0">
            <w:pPr>
              <w:ind w:left="600" w:right="260"/>
              <w:rPr>
                <w:sz w:val="26"/>
                <w:szCs w:val="26"/>
              </w:rPr>
            </w:pPr>
          </w:p>
          <w:p w:rsidR="0014242D" w:rsidRPr="006403A9" w:rsidRDefault="0014242D" w:rsidP="00FC6AB0">
            <w:pPr>
              <w:ind w:left="600" w:right="260"/>
              <w:rPr>
                <w:sz w:val="26"/>
                <w:szCs w:val="26"/>
              </w:rPr>
            </w:pPr>
          </w:p>
          <w:p w:rsidR="0014242D" w:rsidRPr="009775F1" w:rsidRDefault="0014242D" w:rsidP="00FC6AB0">
            <w:pPr>
              <w:ind w:left="34" w:right="260"/>
              <w:rPr>
                <w:sz w:val="27"/>
                <w:szCs w:val="27"/>
              </w:rPr>
            </w:pPr>
            <w:r w:rsidRPr="009775F1">
              <w:rPr>
                <w:sz w:val="27"/>
                <w:szCs w:val="27"/>
              </w:rPr>
              <w:t>Руководителям муниципальных органов управления образованием</w:t>
            </w:r>
          </w:p>
          <w:p w:rsidR="0014242D" w:rsidRPr="009775F1" w:rsidRDefault="0014242D" w:rsidP="00FC6AB0">
            <w:pPr>
              <w:ind w:left="600" w:right="260"/>
              <w:rPr>
                <w:sz w:val="27"/>
                <w:szCs w:val="27"/>
              </w:rPr>
            </w:pPr>
          </w:p>
          <w:p w:rsidR="0014242D" w:rsidRPr="009775F1" w:rsidRDefault="0014242D" w:rsidP="00FC6AB0">
            <w:pPr>
              <w:ind w:left="34" w:right="260" w:hanging="34"/>
              <w:rPr>
                <w:sz w:val="27"/>
                <w:szCs w:val="27"/>
              </w:rPr>
            </w:pPr>
            <w:r w:rsidRPr="009775F1">
              <w:rPr>
                <w:sz w:val="27"/>
                <w:szCs w:val="27"/>
              </w:rPr>
              <w:t xml:space="preserve">Руководителям образовательных учреждений  </w:t>
            </w:r>
          </w:p>
          <w:p w:rsidR="0014242D" w:rsidRPr="009775F1" w:rsidRDefault="0014242D" w:rsidP="00FC6AB0">
            <w:pPr>
              <w:ind w:left="34" w:right="260" w:hanging="34"/>
              <w:rPr>
                <w:sz w:val="27"/>
                <w:szCs w:val="27"/>
              </w:rPr>
            </w:pPr>
          </w:p>
          <w:p w:rsidR="0014242D" w:rsidRPr="006403A9" w:rsidRDefault="0014242D" w:rsidP="00FC6AB0">
            <w:pPr>
              <w:ind w:left="34" w:right="260" w:hanging="34"/>
              <w:rPr>
                <w:sz w:val="26"/>
                <w:szCs w:val="26"/>
              </w:rPr>
            </w:pPr>
            <w:r w:rsidRPr="009775F1">
              <w:rPr>
                <w:sz w:val="27"/>
                <w:szCs w:val="27"/>
              </w:rPr>
              <w:t>Руководителям КГБУ Лесничеств</w:t>
            </w:r>
          </w:p>
        </w:tc>
      </w:tr>
    </w:tbl>
    <w:p w:rsidR="0014242D" w:rsidRDefault="0014242D" w:rsidP="0014242D">
      <w:pPr>
        <w:keepLines/>
        <w:ind w:left="142" w:right="260"/>
        <w:rPr>
          <w:sz w:val="28"/>
          <w:szCs w:val="28"/>
        </w:rPr>
      </w:pPr>
    </w:p>
    <w:p w:rsidR="0014242D" w:rsidRPr="009775F1" w:rsidRDefault="0014242D" w:rsidP="0014242D">
      <w:pPr>
        <w:keepLines/>
        <w:ind w:right="260"/>
        <w:rPr>
          <w:sz w:val="27"/>
          <w:szCs w:val="27"/>
        </w:rPr>
      </w:pPr>
      <w:r w:rsidRPr="009775F1">
        <w:rPr>
          <w:sz w:val="27"/>
          <w:szCs w:val="27"/>
        </w:rPr>
        <w:t>О проведении муниципального отборочного</w:t>
      </w:r>
    </w:p>
    <w:p w:rsidR="0014242D" w:rsidRPr="009775F1" w:rsidRDefault="0014242D" w:rsidP="0014242D">
      <w:pPr>
        <w:keepLines/>
        <w:ind w:right="260"/>
        <w:rPr>
          <w:sz w:val="27"/>
          <w:szCs w:val="27"/>
        </w:rPr>
      </w:pPr>
      <w:r w:rsidRPr="009775F1">
        <w:rPr>
          <w:sz w:val="27"/>
          <w:szCs w:val="27"/>
        </w:rPr>
        <w:t xml:space="preserve">этапа Чемпионата Компетенций ЮниорПрофи </w:t>
      </w:r>
    </w:p>
    <w:p w:rsidR="0014242D" w:rsidRPr="009775F1" w:rsidRDefault="0014242D" w:rsidP="0014242D">
      <w:pPr>
        <w:keepLines/>
        <w:ind w:right="260"/>
        <w:rPr>
          <w:sz w:val="27"/>
          <w:szCs w:val="27"/>
        </w:rPr>
      </w:pPr>
      <w:r w:rsidRPr="009775F1">
        <w:rPr>
          <w:sz w:val="27"/>
          <w:szCs w:val="27"/>
        </w:rPr>
        <w:t xml:space="preserve">по компетенциям и </w:t>
      </w:r>
      <w:r w:rsidRPr="009775F1">
        <w:rPr>
          <w:color w:val="333333"/>
          <w:sz w:val="27"/>
          <w:szCs w:val="27"/>
          <w:shd w:val="clear" w:color="auto" w:fill="FFFFFF"/>
        </w:rPr>
        <w:t>«Агробиотехнологии»</w:t>
      </w:r>
      <w:r w:rsidR="004F2698">
        <w:rPr>
          <w:color w:val="333333"/>
          <w:sz w:val="27"/>
          <w:szCs w:val="27"/>
          <w:shd w:val="clear" w:color="auto" w:fill="FFFFFF"/>
        </w:rPr>
        <w:t xml:space="preserve"> и</w:t>
      </w:r>
      <w:r w:rsidR="004F2698" w:rsidRPr="009775F1">
        <w:rPr>
          <w:sz w:val="27"/>
          <w:szCs w:val="27"/>
        </w:rPr>
        <w:t>«Лесоводство»</w:t>
      </w:r>
    </w:p>
    <w:p w:rsidR="0014242D" w:rsidRPr="009775F1" w:rsidRDefault="0014242D" w:rsidP="0014242D">
      <w:pPr>
        <w:ind w:right="-2" w:firstLine="708"/>
        <w:jc w:val="both"/>
        <w:rPr>
          <w:sz w:val="27"/>
          <w:szCs w:val="27"/>
        </w:rPr>
      </w:pPr>
    </w:p>
    <w:p w:rsidR="0014242D" w:rsidRPr="00555073" w:rsidRDefault="0014242D" w:rsidP="0014242D">
      <w:pPr>
        <w:ind w:right="-2" w:firstLine="708"/>
        <w:jc w:val="both"/>
      </w:pPr>
      <w:r w:rsidRPr="00555073">
        <w:t xml:space="preserve">Красноярский краевой центр «Юннаты» - специализированный центр компетенций движения ЮниорПрофи (далее – СЦК) объявляет о начале проведения муниципального отборочного этапа Чемпионата Компетенций ЮниорПрофи </w:t>
      </w:r>
      <w:r w:rsidR="00AD2FCD" w:rsidRPr="00555073">
        <w:br/>
      </w:r>
      <w:r w:rsidRPr="00555073">
        <w:t xml:space="preserve">по компетенциям </w:t>
      </w:r>
      <w:r w:rsidRPr="00555073">
        <w:rPr>
          <w:color w:val="333333"/>
          <w:shd w:val="clear" w:color="auto" w:fill="FFFFFF"/>
        </w:rPr>
        <w:t>«Агробиотехнологии</w:t>
      </w:r>
      <w:r w:rsidR="00E97E91" w:rsidRPr="00555073">
        <w:rPr>
          <w:color w:val="333333"/>
          <w:shd w:val="clear" w:color="auto" w:fill="FFFFFF"/>
        </w:rPr>
        <w:t>»</w:t>
      </w:r>
      <w:r w:rsidR="00F035C7" w:rsidRPr="00555073">
        <w:t xml:space="preserve"> и«Лесоводство» </w:t>
      </w:r>
      <w:r w:rsidRPr="00555073">
        <w:rPr>
          <w:bCs/>
        </w:rPr>
        <w:t xml:space="preserve">в рамках комплексного регионального фестиваля </w:t>
      </w:r>
      <w:r w:rsidRPr="00555073">
        <w:t xml:space="preserve">ЮниорПрофи. </w:t>
      </w:r>
    </w:p>
    <w:p w:rsidR="0014242D" w:rsidRPr="00555073" w:rsidRDefault="0014242D" w:rsidP="0014242D">
      <w:pPr>
        <w:keepLines/>
        <w:ind w:right="-2" w:firstLine="708"/>
        <w:jc w:val="both"/>
      </w:pPr>
      <w:r w:rsidRPr="00555073">
        <w:t xml:space="preserve">Муниципальный отборочный этап Чемпионата Компетенций ЮниорПрофи по компетенциям </w:t>
      </w:r>
      <w:r w:rsidRPr="00555073">
        <w:rPr>
          <w:color w:val="333333"/>
          <w:shd w:val="clear" w:color="auto" w:fill="FFFFFF"/>
        </w:rPr>
        <w:t>«Агробиотехнологии</w:t>
      </w:r>
      <w:r w:rsidR="00E97E91" w:rsidRPr="00555073">
        <w:rPr>
          <w:color w:val="333333"/>
          <w:shd w:val="clear" w:color="auto" w:fill="FFFFFF"/>
        </w:rPr>
        <w:t>»</w:t>
      </w:r>
      <w:r w:rsidR="00F035C7" w:rsidRPr="00555073">
        <w:t xml:space="preserve"> и/или «Лесоводство» </w:t>
      </w:r>
      <w:r w:rsidR="00F035C7" w:rsidRPr="00555073">
        <w:rPr>
          <w:color w:val="333333"/>
          <w:shd w:val="clear" w:color="auto" w:fill="FFFFFF"/>
        </w:rPr>
        <w:t>проводится</w:t>
      </w:r>
      <w:r w:rsidRPr="00555073">
        <w:t xml:space="preserve"> руководителями муниципальных опорных площадок движения ЮниорПрофи (далее – МОП).</w:t>
      </w:r>
    </w:p>
    <w:p w:rsidR="0014242D" w:rsidRPr="00555073" w:rsidRDefault="0014242D" w:rsidP="0014242D">
      <w:pPr>
        <w:pStyle w:val="a4"/>
        <w:tabs>
          <w:tab w:val="left" w:pos="709"/>
          <w:tab w:val="left" w:pos="1134"/>
        </w:tabs>
        <w:suppressAutoHyphens w:val="0"/>
        <w:ind w:left="0" w:right="-2" w:firstLine="567"/>
        <w:jc w:val="both"/>
        <w:rPr>
          <w:bCs/>
        </w:rPr>
      </w:pPr>
      <w:r w:rsidRPr="00555073">
        <w:rPr>
          <w:bCs/>
        </w:rPr>
        <w:t xml:space="preserve">Муниципальной опорной площадкой </w:t>
      </w:r>
      <w:r w:rsidRPr="00555073">
        <w:t xml:space="preserve">движения </w:t>
      </w:r>
      <w:r w:rsidRPr="00555073">
        <w:rPr>
          <w:bCs/>
        </w:rPr>
        <w:t xml:space="preserve">ЮниорПрофи (далее - МОП) может стать любая организация, занимающаяся образовательной деятельностью естественнонаучной направленности в Красноярском крае. </w:t>
      </w:r>
    </w:p>
    <w:p w:rsidR="0014242D" w:rsidRPr="00555073" w:rsidRDefault="0014242D" w:rsidP="0014242D">
      <w:pPr>
        <w:keepLines/>
        <w:ind w:right="-2" w:firstLine="708"/>
        <w:jc w:val="both"/>
      </w:pPr>
      <w:r w:rsidRPr="00555073">
        <w:t xml:space="preserve">Для создания МОП необходимо заключить соглашение </w:t>
      </w:r>
      <w:r w:rsidRPr="00555073">
        <w:br/>
        <w:t xml:space="preserve">о партнерском сотрудничестве в рамках движения ЮниорПрофи между МОП </w:t>
      </w:r>
      <w:r w:rsidRPr="00555073">
        <w:br/>
        <w:t>и СЦК (Приложение 1).</w:t>
      </w:r>
    </w:p>
    <w:p w:rsidR="005E4EAB" w:rsidRPr="00555073" w:rsidRDefault="0014242D" w:rsidP="005E4EAB">
      <w:pPr>
        <w:widowControl w:val="0"/>
        <w:autoSpaceDE w:val="0"/>
        <w:autoSpaceDN w:val="0"/>
        <w:adjustRightInd w:val="0"/>
        <w:ind w:firstLine="426"/>
        <w:jc w:val="both"/>
      </w:pPr>
      <w:r w:rsidRPr="00555073">
        <w:t>МОП проводит муниципальный отборочный этап Чемпионата Компетенций ЮниорПрофи на своей территории по трем заданиям, определенным</w:t>
      </w:r>
      <w:r w:rsidR="009775F1" w:rsidRPr="00555073">
        <w:t xml:space="preserve"> МОП</w:t>
      </w:r>
      <w:r w:rsidR="00AD2FCD" w:rsidRPr="00555073">
        <w:br/>
      </w:r>
      <w:r w:rsidR="00EC25E3" w:rsidRPr="00555073">
        <w:t xml:space="preserve">в соответствии с инфраструктурными листами, представленными в стандарте компетенций, </w:t>
      </w:r>
      <w:r w:rsidR="005E4EAB" w:rsidRPr="00555073">
        <w:t xml:space="preserve">дорабатывает задания, критерии </w:t>
      </w:r>
      <w:r w:rsidR="009775F1" w:rsidRPr="00555073">
        <w:t>оценивания</w:t>
      </w:r>
      <w:r w:rsidR="005E4EAB" w:rsidRPr="00555073">
        <w:t>:</w:t>
      </w:r>
    </w:p>
    <w:p w:rsidR="00D16D59" w:rsidRPr="00555073" w:rsidRDefault="008F4025" w:rsidP="0014242D">
      <w:pPr>
        <w:keepLines/>
        <w:ind w:right="-2" w:firstLine="708"/>
        <w:jc w:val="both"/>
      </w:pPr>
      <w:r w:rsidRPr="00555073">
        <w:t>по компетенции</w:t>
      </w:r>
      <w:r w:rsidR="0014242D" w:rsidRPr="00555073">
        <w:t xml:space="preserve"> «Лесоводство»</w:t>
      </w:r>
      <w:hyperlink r:id="rId10" w:history="1">
        <w:r w:rsidR="002A30FE" w:rsidRPr="00555073">
          <w:rPr>
            <w:rStyle w:val="a3"/>
          </w:rPr>
          <w:t>https://docs.google.com/document/d/1JvK_hgIaQFqA3UDeiRgRwmmbdSOOXibf/edit?usp=sharing&amp;ouid=107952840594449942294&amp;rtpof=true&amp;sd=true</w:t>
        </w:r>
      </w:hyperlink>
    </w:p>
    <w:p w:rsidR="005125FB" w:rsidRPr="00555073" w:rsidRDefault="008F4025" w:rsidP="0014242D">
      <w:pPr>
        <w:keepLines/>
        <w:ind w:right="-2" w:firstLine="708"/>
        <w:jc w:val="both"/>
      </w:pPr>
      <w:r w:rsidRPr="00555073">
        <w:t xml:space="preserve">по компетенции </w:t>
      </w:r>
      <w:r w:rsidR="0014242D" w:rsidRPr="00555073">
        <w:rPr>
          <w:shd w:val="clear" w:color="auto" w:fill="FFFFFF"/>
        </w:rPr>
        <w:t xml:space="preserve">«Агробиотехнологии» </w:t>
      </w:r>
      <w:hyperlink r:id="rId11" w:history="1">
        <w:r w:rsidRPr="00555073">
          <w:rPr>
            <w:rStyle w:val="a3"/>
            <w:shd w:val="clear" w:color="auto" w:fill="FFFFFF"/>
          </w:rPr>
          <w:t>https://docs.google.com/document/d/1I1cccVuR9PWb41r2oi3d5z1FTONkAS76/edit?usp=sharing&amp;ouid=107952840594449942294&amp;rtpof=true&amp;sd=true</w:t>
        </w:r>
      </w:hyperlink>
    </w:p>
    <w:p w:rsidR="008F4025" w:rsidRPr="00555073" w:rsidRDefault="005125FB" w:rsidP="0013624C">
      <w:pPr>
        <w:keepLines/>
        <w:ind w:right="-2" w:firstLine="708"/>
        <w:jc w:val="both"/>
      </w:pPr>
      <w:r w:rsidRPr="00555073">
        <w:t xml:space="preserve">В муниципальном отборочном этапе Чемпионата Компетенций ЮниорПрофи принимают участие не менее трех команд. </w:t>
      </w:r>
      <w:r w:rsidRPr="00555073">
        <w:rPr>
          <w:lang w:eastAsia="ru-RU"/>
        </w:rPr>
        <w:t>Команды могут быть из одного или</w:t>
      </w:r>
      <w:r w:rsidR="00C71F58" w:rsidRPr="00555073">
        <w:rPr>
          <w:lang w:eastAsia="ru-RU"/>
        </w:rPr>
        <w:t xml:space="preserve">нескольких образовательных учреждений. </w:t>
      </w:r>
      <w:r w:rsidR="00C71F58" w:rsidRPr="00555073">
        <w:t>Команды обучающихся состоят из двух</w:t>
      </w:r>
    </w:p>
    <w:p w:rsidR="0040353E" w:rsidRPr="00555073" w:rsidRDefault="0014242D" w:rsidP="00C71F58">
      <w:pPr>
        <w:keepLines/>
        <w:ind w:right="-2"/>
        <w:jc w:val="both"/>
        <w:rPr>
          <w:lang w:eastAsia="ru-RU"/>
        </w:rPr>
      </w:pPr>
      <w:r w:rsidRPr="00555073">
        <w:t>участников в возрасте 14 – 17 лет</w:t>
      </w:r>
      <w:r w:rsidRPr="00555073">
        <w:rPr>
          <w:lang w:eastAsia="ru-RU"/>
        </w:rPr>
        <w:t>.</w:t>
      </w:r>
    </w:p>
    <w:p w:rsidR="0014242D" w:rsidRPr="00555073" w:rsidRDefault="0040353E" w:rsidP="0040353E">
      <w:pPr>
        <w:keepLines/>
        <w:ind w:right="-2" w:firstLine="708"/>
        <w:jc w:val="both"/>
        <w:rPr>
          <w:color w:val="333333"/>
          <w:shd w:val="clear" w:color="auto" w:fill="FFFFFF"/>
        </w:rPr>
      </w:pPr>
      <w:r w:rsidRPr="00555073">
        <w:rPr>
          <w:lang w:eastAsia="ru-RU"/>
        </w:rPr>
        <w:t>К участию в Чемпионате Компетенций не допускаются победители (1-е места) прошлых лет.</w:t>
      </w:r>
    </w:p>
    <w:p w:rsidR="0014242D" w:rsidRPr="00555073" w:rsidRDefault="0014242D" w:rsidP="0014242D">
      <w:pPr>
        <w:keepLines/>
        <w:ind w:right="-2" w:firstLine="708"/>
        <w:jc w:val="both"/>
        <w:rPr>
          <w:lang w:eastAsia="ru-RU"/>
        </w:rPr>
      </w:pPr>
      <w:r w:rsidRPr="00555073">
        <w:rPr>
          <w:lang w:eastAsia="ru-RU"/>
        </w:rPr>
        <w:t xml:space="preserve">МОП выдает всем принявшим участие командам свидетельство участника муниципального отборочного этапа Чемпионата </w:t>
      </w:r>
      <w:r w:rsidRPr="00555073">
        <w:t>Компетенций</w:t>
      </w:r>
      <w:r w:rsidRPr="00555073">
        <w:rPr>
          <w:lang w:eastAsia="ru-RU"/>
        </w:rPr>
        <w:t xml:space="preserve"> ЮниорПрофи, победителю – диплом.</w:t>
      </w:r>
    </w:p>
    <w:p w:rsidR="0014242D" w:rsidRPr="00555073" w:rsidRDefault="0014242D" w:rsidP="0014242D">
      <w:pPr>
        <w:keepLines/>
        <w:ind w:right="-2" w:firstLine="708"/>
        <w:jc w:val="both"/>
      </w:pPr>
      <w:r w:rsidRPr="00555073">
        <w:lastRenderedPageBreak/>
        <w:t xml:space="preserve">Одна команда – победитель муниципального отборочного этапа </w:t>
      </w:r>
      <w:r w:rsidRPr="00555073">
        <w:br/>
        <w:t xml:space="preserve">от каждой МОП приглашается для участия в региональном отборочном этапе Чемпионата КомпетенцийЮниорПрофи, который будет проведен </w:t>
      </w:r>
      <w:r w:rsidRPr="00555073">
        <w:br/>
      </w:r>
      <w:r w:rsidR="00762A58" w:rsidRPr="00555073">
        <w:t xml:space="preserve">6 октября 2023 года </w:t>
      </w:r>
      <w:r w:rsidR="004D17E6" w:rsidRPr="00555073">
        <w:t xml:space="preserve">в </w:t>
      </w:r>
      <w:r w:rsidR="004D17E6" w:rsidRPr="00555073">
        <w:rPr>
          <w:lang w:val="en-US"/>
        </w:rPr>
        <w:t>on</w:t>
      </w:r>
      <w:r w:rsidR="004D17E6" w:rsidRPr="00555073">
        <w:t>-</w:t>
      </w:r>
      <w:r w:rsidR="004D17E6" w:rsidRPr="00555073">
        <w:rPr>
          <w:lang w:val="en-US"/>
        </w:rPr>
        <w:t>line</w:t>
      </w:r>
      <w:r w:rsidR="00192EA2" w:rsidRPr="00555073">
        <w:t>формате.</w:t>
      </w:r>
    </w:p>
    <w:p w:rsidR="0014242D" w:rsidRPr="00555073" w:rsidRDefault="0014242D" w:rsidP="0014242D">
      <w:pPr>
        <w:suppressAutoHyphens w:val="0"/>
        <w:ind w:firstLine="708"/>
        <w:jc w:val="both"/>
        <w:rPr>
          <w:lang w:eastAsia="ru-RU"/>
        </w:rPr>
      </w:pPr>
      <w:r w:rsidRPr="00555073">
        <w:t xml:space="preserve">По итогам регионального отборочного этапа Чемпионата КомпетенцийЮниорПрофи </w:t>
      </w:r>
      <w:r w:rsidRPr="00555073">
        <w:rPr>
          <w:lang w:eastAsia="ru-RU"/>
        </w:rPr>
        <w:t xml:space="preserve">будут определены по 7 команд – победителей в каждой компетенции для участия в </w:t>
      </w:r>
      <w:r w:rsidRPr="00555073">
        <w:rPr>
          <w:bCs/>
        </w:rPr>
        <w:t xml:space="preserve">Комплексном региональном фестивале </w:t>
      </w:r>
      <w:r w:rsidRPr="00555073">
        <w:t>ЮниорПрофи</w:t>
      </w:r>
      <w:r w:rsidR="00192EA2" w:rsidRPr="00555073">
        <w:t>, который будет проведен очно в г. Красноярске с 9 по 12 ноября 2023года.</w:t>
      </w:r>
    </w:p>
    <w:p w:rsidR="0014242D" w:rsidRPr="00555073" w:rsidRDefault="0014242D" w:rsidP="0014242D">
      <w:pPr>
        <w:keepLines/>
        <w:ind w:right="-2" w:firstLine="708"/>
        <w:jc w:val="both"/>
      </w:pPr>
      <w:r w:rsidRPr="00555073">
        <w:t>Условия и точные даты проведения будут сообщены дополнительными информационными письмами.</w:t>
      </w:r>
    </w:p>
    <w:p w:rsidR="0014242D" w:rsidRPr="00555073" w:rsidRDefault="0014242D" w:rsidP="0014242D">
      <w:pPr>
        <w:keepLines/>
        <w:ind w:right="-2"/>
        <w:jc w:val="both"/>
      </w:pPr>
      <w:r w:rsidRPr="00555073">
        <w:tab/>
        <w:t xml:space="preserve">Отчет о проведении муниципального отборочного этапа Чемпионата Компетенций ЮниорПрофи по компетенции «Лесоводство» (Приложение </w:t>
      </w:r>
      <w:r w:rsidR="00AD2FCD" w:rsidRPr="00555073">
        <w:t>2</w:t>
      </w:r>
      <w:r w:rsidRPr="00555073">
        <w:t xml:space="preserve">), компетенции </w:t>
      </w:r>
      <w:r w:rsidRPr="00555073">
        <w:rPr>
          <w:color w:val="333333"/>
          <w:shd w:val="clear" w:color="auto" w:fill="FFFFFF"/>
        </w:rPr>
        <w:t>«Агробиотехнологии»</w:t>
      </w:r>
      <w:r w:rsidRPr="00555073">
        <w:t xml:space="preserve"> (Приложение </w:t>
      </w:r>
      <w:r w:rsidR="00AD2FCD" w:rsidRPr="00555073">
        <w:t>3</w:t>
      </w:r>
      <w:r w:rsidRPr="00555073">
        <w:t xml:space="preserve"> оформляется МОП </w:t>
      </w:r>
      <w:r w:rsidR="00107167" w:rsidRPr="00555073">
        <w:br/>
      </w:r>
      <w:r w:rsidRPr="00555073">
        <w:t xml:space="preserve">и отправляется в СЦК до </w:t>
      </w:r>
      <w:r w:rsidR="00762A58" w:rsidRPr="00555073">
        <w:t>27</w:t>
      </w:r>
      <w:r w:rsidRPr="00555073">
        <w:t xml:space="preserve"> сентября 202</w:t>
      </w:r>
      <w:r w:rsidR="00F035C7" w:rsidRPr="00555073">
        <w:t>3</w:t>
      </w:r>
      <w:r w:rsidRPr="00555073">
        <w:t xml:space="preserve"> года по ссылке:</w:t>
      </w:r>
    </w:p>
    <w:p w:rsidR="00A050EE" w:rsidRPr="00555073" w:rsidRDefault="00F45EF7" w:rsidP="00A050EE">
      <w:pPr>
        <w:keepLines/>
        <w:ind w:right="-2"/>
        <w:jc w:val="both"/>
        <w:rPr>
          <w:rStyle w:val="a3"/>
        </w:rPr>
      </w:pPr>
      <w:hyperlink r:id="rId12" w:history="1">
        <w:r w:rsidR="00A050EE" w:rsidRPr="00555073">
          <w:rPr>
            <w:rStyle w:val="a3"/>
          </w:rPr>
          <w:t>https://forms.yandex.ru/u/64fed29290fa7bad1f901958/</w:t>
        </w:r>
      </w:hyperlink>
    </w:p>
    <w:p w:rsidR="0014242D" w:rsidRPr="00555073" w:rsidRDefault="0014242D" w:rsidP="00A050EE">
      <w:pPr>
        <w:keepLines/>
        <w:ind w:right="-2"/>
        <w:jc w:val="both"/>
      </w:pPr>
      <w:r w:rsidRPr="00555073">
        <w:t>В специальных полях необходимо:</w:t>
      </w:r>
    </w:p>
    <w:p w:rsidR="0014242D" w:rsidRPr="00555073" w:rsidRDefault="0014242D" w:rsidP="0014242D">
      <w:pPr>
        <w:ind w:right="-2"/>
        <w:contextualSpacing/>
        <w:jc w:val="both"/>
      </w:pPr>
      <w:r w:rsidRPr="00555073">
        <w:rPr>
          <w:i/>
        </w:rPr>
        <w:t>выбрать</w:t>
      </w:r>
      <w:r w:rsidRPr="00555073">
        <w:t xml:space="preserve"> компетенцию;</w:t>
      </w:r>
    </w:p>
    <w:p w:rsidR="0014242D" w:rsidRPr="00555073" w:rsidRDefault="0014242D" w:rsidP="0014242D">
      <w:pPr>
        <w:ind w:left="708" w:right="-2" w:firstLine="1"/>
        <w:contextualSpacing/>
        <w:jc w:val="both"/>
        <w:rPr>
          <w:rFonts w:eastAsia="Arial Unicode MS"/>
          <w:lang w:eastAsia="ru-RU"/>
        </w:rPr>
      </w:pPr>
      <w:r w:rsidRPr="00555073">
        <w:rPr>
          <w:rFonts w:eastAsia="Arial Unicode MS"/>
          <w:i/>
          <w:u w:val="single"/>
          <w:lang w:eastAsia="ru-RU"/>
        </w:rPr>
        <w:t>внести</w:t>
      </w:r>
      <w:r w:rsidRPr="00555073">
        <w:rPr>
          <w:rFonts w:eastAsia="Arial Unicode MS"/>
          <w:lang w:eastAsia="ru-RU"/>
        </w:rPr>
        <w:t xml:space="preserve"> следующую информацию:</w:t>
      </w:r>
    </w:p>
    <w:p w:rsidR="0014242D" w:rsidRPr="00555073" w:rsidRDefault="0014242D" w:rsidP="0014242D">
      <w:pPr>
        <w:tabs>
          <w:tab w:val="left" w:pos="1134"/>
        </w:tabs>
        <w:suppressAutoHyphens w:val="0"/>
        <w:ind w:left="709" w:right="-2"/>
        <w:jc w:val="both"/>
        <w:rPr>
          <w:color w:val="000000"/>
          <w:lang w:eastAsia="ru-RU"/>
        </w:rPr>
      </w:pPr>
      <w:r w:rsidRPr="00555073">
        <w:rPr>
          <w:color w:val="000000"/>
          <w:lang w:eastAsia="ru-RU"/>
        </w:rPr>
        <w:t>муниципалитет;</w:t>
      </w:r>
    </w:p>
    <w:p w:rsidR="0014242D" w:rsidRPr="00555073" w:rsidRDefault="0014242D" w:rsidP="0014242D">
      <w:pPr>
        <w:tabs>
          <w:tab w:val="left" w:pos="1134"/>
        </w:tabs>
        <w:suppressAutoHyphens w:val="0"/>
        <w:ind w:right="-2" w:firstLine="709"/>
        <w:jc w:val="both"/>
        <w:rPr>
          <w:color w:val="000000"/>
          <w:lang w:eastAsia="ru-RU"/>
        </w:rPr>
      </w:pPr>
      <w:r w:rsidRPr="00555073">
        <w:rPr>
          <w:color w:val="000000"/>
          <w:lang w:eastAsia="ru-RU"/>
        </w:rPr>
        <w:t>полное наименование образовательного учреждения (по Уставу), адрес электронной почты, телефон;</w:t>
      </w:r>
    </w:p>
    <w:p w:rsidR="0014242D" w:rsidRPr="00555073" w:rsidRDefault="0014242D" w:rsidP="0014242D">
      <w:pPr>
        <w:tabs>
          <w:tab w:val="left" w:pos="1134"/>
        </w:tabs>
        <w:suppressAutoHyphens w:val="0"/>
        <w:ind w:right="-2" w:firstLine="709"/>
        <w:jc w:val="both"/>
        <w:rPr>
          <w:color w:val="000000"/>
          <w:u w:val="single"/>
          <w:lang w:eastAsia="ru-RU"/>
        </w:rPr>
      </w:pPr>
      <w:r w:rsidRPr="00555073">
        <w:rPr>
          <w:rFonts w:eastAsia="Calibri"/>
          <w:lang w:eastAsia="ar-SA"/>
        </w:rPr>
        <w:t xml:space="preserve">Ф.И.О. (полностью) руководителя МОП, </w:t>
      </w:r>
      <w:r w:rsidRPr="00555073">
        <w:rPr>
          <w:color w:val="000000"/>
          <w:lang w:eastAsia="ru-RU"/>
        </w:rPr>
        <w:t>место работы,</w:t>
      </w:r>
      <w:r w:rsidRPr="00555073">
        <w:rPr>
          <w:rFonts w:eastAsia="Calibri"/>
          <w:lang w:eastAsia="ar-SA"/>
        </w:rPr>
        <w:t xml:space="preserve"> должность, </w:t>
      </w:r>
      <w:r w:rsidRPr="00555073">
        <w:rPr>
          <w:rFonts w:eastAsia="Calibri"/>
          <w:lang w:eastAsia="ar-SA"/>
        </w:rPr>
        <w:br/>
        <w:t>мобильный телефон,</w:t>
      </w:r>
      <w:r w:rsidRPr="00555073">
        <w:rPr>
          <w:color w:val="000000"/>
          <w:lang w:eastAsia="ru-RU"/>
        </w:rPr>
        <w:t xml:space="preserve"> адрес электронной почты;</w:t>
      </w:r>
    </w:p>
    <w:p w:rsidR="0014242D" w:rsidRPr="00555073" w:rsidRDefault="0014242D" w:rsidP="0014242D">
      <w:pPr>
        <w:tabs>
          <w:tab w:val="left" w:pos="1134"/>
        </w:tabs>
        <w:suppressAutoHyphens w:val="0"/>
        <w:ind w:left="709" w:right="-2"/>
        <w:jc w:val="both"/>
        <w:rPr>
          <w:color w:val="000000"/>
          <w:lang w:eastAsia="ru-RU"/>
        </w:rPr>
      </w:pPr>
      <w:r w:rsidRPr="00555073">
        <w:rPr>
          <w:rFonts w:eastAsia="Calibri"/>
          <w:i/>
          <w:lang w:eastAsia="ar-SA"/>
        </w:rPr>
        <w:tab/>
      </w:r>
      <w:r w:rsidRPr="00555073">
        <w:rPr>
          <w:i/>
          <w:color w:val="000000"/>
          <w:u w:val="single"/>
          <w:lang w:eastAsia="ru-RU"/>
        </w:rPr>
        <w:t xml:space="preserve">прикрепить </w:t>
      </w:r>
      <w:r w:rsidRPr="00555073">
        <w:rPr>
          <w:color w:val="000000"/>
          <w:lang w:eastAsia="ru-RU"/>
        </w:rPr>
        <w:t>следующие документы:</w:t>
      </w:r>
    </w:p>
    <w:p w:rsidR="0014242D" w:rsidRPr="00555073" w:rsidRDefault="0014242D" w:rsidP="0014242D">
      <w:pPr>
        <w:keepLines/>
        <w:ind w:right="-2" w:firstLine="567"/>
        <w:jc w:val="both"/>
      </w:pPr>
      <w:r w:rsidRPr="00555073">
        <w:t>скан соглашения о партнерском сотрудничестве в рамках движения ЮниорПрофи между МОП и СЦК (Приложение 1). Формат файлов - PDF;</w:t>
      </w:r>
    </w:p>
    <w:p w:rsidR="0014242D" w:rsidRPr="00555073" w:rsidRDefault="0014242D" w:rsidP="0014242D">
      <w:pPr>
        <w:keepLines/>
        <w:ind w:right="-2" w:firstLine="567"/>
        <w:jc w:val="both"/>
      </w:pPr>
      <w:r w:rsidRPr="00555073">
        <w:t xml:space="preserve">отчет о проведении муниципального отборочного этапа Чемпионата Компетенций ЮниорПрофи </w:t>
      </w:r>
      <w:r w:rsidRPr="00555073">
        <w:rPr>
          <w:u w:val="single"/>
        </w:rPr>
        <w:t xml:space="preserve">в формате </w:t>
      </w:r>
      <w:r w:rsidRPr="00555073">
        <w:rPr>
          <w:u w:val="single"/>
          <w:lang w:val="en-US"/>
        </w:rPr>
        <w:t>WORD</w:t>
      </w:r>
      <w:r w:rsidRPr="00555073">
        <w:t xml:space="preserve"> по компетенции «Лесоводство» (Приложение 2) и/или по компетенции «Агр</w:t>
      </w:r>
      <w:r w:rsidRPr="00555073">
        <w:rPr>
          <w:color w:val="333333"/>
          <w:shd w:val="clear" w:color="auto" w:fill="FFFFFF"/>
        </w:rPr>
        <w:t xml:space="preserve">обиотехнологии» </w:t>
      </w:r>
      <w:r w:rsidRPr="00555073">
        <w:t xml:space="preserve">(Приложение 3); </w:t>
      </w:r>
    </w:p>
    <w:p w:rsidR="0014242D" w:rsidRPr="00555073" w:rsidRDefault="0014242D" w:rsidP="0014242D">
      <w:pPr>
        <w:keepLines/>
        <w:ind w:right="-2" w:firstLine="567"/>
        <w:jc w:val="both"/>
      </w:pPr>
      <w:r w:rsidRPr="00555073">
        <w:t>отчет о проведении муниципального отборочного этапа Чемпионата Компетенций ЮниорПрофи в</w:t>
      </w:r>
      <w:r w:rsidRPr="00555073">
        <w:rPr>
          <w:u w:val="single"/>
        </w:rPr>
        <w:t>формате PDF,</w:t>
      </w:r>
      <w:r w:rsidRPr="00555073">
        <w:rPr>
          <w:i/>
        </w:rPr>
        <w:t xml:space="preserve">обязательно </w:t>
      </w:r>
      <w:r w:rsidRPr="00555073">
        <w:rPr>
          <w:i/>
        </w:rPr>
        <w:br/>
      </w:r>
      <w:r w:rsidRPr="00555073">
        <w:t xml:space="preserve">с подписью руководителя МОП. </w:t>
      </w:r>
    </w:p>
    <w:p w:rsidR="0014242D" w:rsidRPr="00555073" w:rsidRDefault="0014242D" w:rsidP="0014242D">
      <w:pPr>
        <w:keepLines/>
        <w:ind w:right="-2" w:firstLine="567"/>
        <w:jc w:val="both"/>
      </w:pPr>
      <w:r w:rsidRPr="00555073">
        <w:t xml:space="preserve">Объем каждого файла не более 10 мегабайт. </w:t>
      </w:r>
    </w:p>
    <w:p w:rsidR="0014242D" w:rsidRPr="00555073" w:rsidRDefault="0014242D" w:rsidP="0014242D">
      <w:pPr>
        <w:keepLines/>
        <w:ind w:right="-2" w:firstLine="567"/>
        <w:jc w:val="both"/>
      </w:pPr>
      <w:r w:rsidRPr="00555073">
        <w:t>Список перечисленных выше документов является обязательным.</w:t>
      </w:r>
    </w:p>
    <w:p w:rsidR="0014242D" w:rsidRPr="00555073" w:rsidRDefault="0014242D" w:rsidP="0014242D">
      <w:pPr>
        <w:suppressAutoHyphens w:val="0"/>
        <w:ind w:firstLine="720"/>
        <w:jc w:val="both"/>
        <w:rPr>
          <w:color w:val="000000"/>
          <w:lang w:eastAsia="ru-RU"/>
        </w:rPr>
      </w:pPr>
      <w:r w:rsidRPr="00555073">
        <w:rPr>
          <w:color w:val="000000"/>
          <w:lang w:eastAsia="ru-RU"/>
        </w:rPr>
        <w:t>Контактная информация:</w:t>
      </w:r>
    </w:p>
    <w:p w:rsidR="0014242D" w:rsidRPr="00555073" w:rsidRDefault="006D52DF" w:rsidP="0014242D">
      <w:pPr>
        <w:keepLines/>
        <w:ind w:right="260" w:firstLine="708"/>
        <w:jc w:val="both"/>
      </w:pPr>
      <w:r w:rsidRPr="00555073">
        <w:t>Петрова Светлана Сергеевна</w:t>
      </w:r>
      <w:r w:rsidR="0014242D" w:rsidRPr="00555073">
        <w:t>, руководитель СЦК по компетенции «Лесоводство», раб. телефон - 8 (391) 243-68-35, моб</w:t>
      </w:r>
      <w:r w:rsidRPr="00555073">
        <w:t>. 8 913 510 20 12</w:t>
      </w:r>
      <w:r w:rsidR="0014242D" w:rsidRPr="00555073">
        <w:t>;</w:t>
      </w:r>
      <w:r w:rsidR="007053CC" w:rsidRPr="00555073">
        <w:t xml:space="preserve">Козлова Арина </w:t>
      </w:r>
      <w:r w:rsidR="00762A58" w:rsidRPr="00555073">
        <w:t>Алексеевна,</w:t>
      </w:r>
      <w:r w:rsidRPr="00555073">
        <w:t xml:space="preserve"> раб. телефон - 8 (391) 243-68-35, моб</w:t>
      </w:r>
      <w:r w:rsidR="000F3E42" w:rsidRPr="00555073">
        <w:t xml:space="preserve">8 </w:t>
      </w:r>
      <w:r w:rsidR="007053CC" w:rsidRPr="00555073">
        <w:t>9135750353</w:t>
      </w:r>
      <w:r w:rsidRPr="00555073">
        <w:t>.</w:t>
      </w:r>
    </w:p>
    <w:p w:rsidR="0014242D" w:rsidRPr="00555073" w:rsidRDefault="006D52DF" w:rsidP="0014242D">
      <w:pPr>
        <w:keepLines/>
        <w:ind w:right="260" w:firstLine="708"/>
        <w:jc w:val="both"/>
      </w:pPr>
      <w:r w:rsidRPr="00555073">
        <w:t>Петрова Елена Алексеевна</w:t>
      </w:r>
      <w:r w:rsidR="0014242D" w:rsidRPr="00555073">
        <w:t>, руководитель СЦК по компетенции «</w:t>
      </w:r>
      <w:r w:rsidR="005E4EAB" w:rsidRPr="00555073">
        <w:t>А</w:t>
      </w:r>
      <w:r w:rsidR="0014242D" w:rsidRPr="00555073">
        <w:t>гробиотехнологии», раб. телефон 8 (391) 243-68-35, моб.</w:t>
      </w:r>
      <w:r w:rsidRPr="00555073">
        <w:t>8 902 979 2940; Красновская Александра Николаевна</w:t>
      </w:r>
      <w:r w:rsidR="0071080B" w:rsidRPr="00555073">
        <w:t>, раб. телефон 8 (391) 243-68-35, моб.</w:t>
      </w:r>
      <w:r w:rsidR="000F3E42" w:rsidRPr="00555073">
        <w:t xml:space="preserve"> 8 9082174319</w:t>
      </w:r>
    </w:p>
    <w:p w:rsidR="00C71F58" w:rsidRPr="00555073" w:rsidRDefault="00C71F58" w:rsidP="00C71F58">
      <w:pPr>
        <w:suppressAutoHyphens w:val="0"/>
        <w:ind w:firstLine="720"/>
        <w:jc w:val="both"/>
        <w:rPr>
          <w:color w:val="000000"/>
          <w:lang w:eastAsia="ru-RU"/>
        </w:rPr>
      </w:pPr>
      <w:r w:rsidRPr="00555073">
        <w:rPr>
          <w:color w:val="000000"/>
          <w:lang w:eastAsia="ru-RU"/>
        </w:rPr>
        <w:t>Приложение: на 6 л. 1 экз.</w:t>
      </w:r>
    </w:p>
    <w:p w:rsidR="0014242D" w:rsidRPr="00555073" w:rsidRDefault="0014242D" w:rsidP="0014242D">
      <w:pPr>
        <w:keepLines/>
        <w:ind w:right="260"/>
        <w:jc w:val="both"/>
      </w:pPr>
    </w:p>
    <w:p w:rsidR="00C71F58" w:rsidRDefault="00C71F58" w:rsidP="0014242D">
      <w:pPr>
        <w:keepLines/>
        <w:ind w:right="260"/>
        <w:jc w:val="both"/>
      </w:pPr>
    </w:p>
    <w:p w:rsidR="00555073" w:rsidRPr="00555073" w:rsidRDefault="00555073" w:rsidP="0014242D">
      <w:pPr>
        <w:keepLines/>
        <w:ind w:right="260"/>
        <w:jc w:val="both"/>
      </w:pPr>
    </w:p>
    <w:p w:rsidR="0014242D" w:rsidRPr="00555073" w:rsidRDefault="0014242D" w:rsidP="0014242D">
      <w:pPr>
        <w:keepLines/>
        <w:ind w:right="260"/>
        <w:jc w:val="both"/>
      </w:pPr>
      <w:r w:rsidRPr="00555073">
        <w:t xml:space="preserve">Директор                                                                                         С.Н. Ловцевич     </w:t>
      </w:r>
    </w:p>
    <w:p w:rsidR="00555073" w:rsidRDefault="00555073" w:rsidP="0014242D">
      <w:pPr>
        <w:tabs>
          <w:tab w:val="left" w:pos="1440"/>
        </w:tabs>
        <w:ind w:left="6372" w:right="-24"/>
        <w:rPr>
          <w:rFonts w:eastAsia="Calibri"/>
          <w:lang w:eastAsia="en-US"/>
        </w:rPr>
      </w:pPr>
    </w:p>
    <w:p w:rsidR="00555073" w:rsidRDefault="00555073" w:rsidP="0014242D">
      <w:pPr>
        <w:tabs>
          <w:tab w:val="left" w:pos="1440"/>
        </w:tabs>
        <w:ind w:left="6372" w:right="-24"/>
        <w:rPr>
          <w:rFonts w:eastAsia="Calibri"/>
          <w:lang w:eastAsia="en-US"/>
        </w:rPr>
      </w:pPr>
    </w:p>
    <w:p w:rsidR="00555073" w:rsidRDefault="00555073" w:rsidP="0014242D">
      <w:pPr>
        <w:tabs>
          <w:tab w:val="left" w:pos="1440"/>
        </w:tabs>
        <w:ind w:left="6372" w:right="-24"/>
        <w:rPr>
          <w:rFonts w:eastAsia="Calibri"/>
          <w:lang w:eastAsia="en-US"/>
        </w:rPr>
      </w:pPr>
    </w:p>
    <w:p w:rsidR="00555073" w:rsidRDefault="00555073" w:rsidP="0014242D">
      <w:pPr>
        <w:tabs>
          <w:tab w:val="left" w:pos="1440"/>
        </w:tabs>
        <w:ind w:left="6372" w:right="-24"/>
        <w:rPr>
          <w:rFonts w:eastAsia="Calibri"/>
          <w:lang w:eastAsia="en-US"/>
        </w:rPr>
      </w:pPr>
    </w:p>
    <w:p w:rsidR="00555073" w:rsidRDefault="00555073" w:rsidP="0014242D">
      <w:pPr>
        <w:tabs>
          <w:tab w:val="left" w:pos="1440"/>
        </w:tabs>
        <w:ind w:left="6372" w:right="-24"/>
        <w:rPr>
          <w:rFonts w:eastAsia="Calibri"/>
          <w:lang w:eastAsia="en-US"/>
        </w:rPr>
      </w:pPr>
    </w:p>
    <w:p w:rsidR="00555073" w:rsidRDefault="00555073" w:rsidP="0014242D">
      <w:pPr>
        <w:tabs>
          <w:tab w:val="left" w:pos="1440"/>
        </w:tabs>
        <w:ind w:left="6372" w:right="-24"/>
        <w:rPr>
          <w:rFonts w:eastAsia="Calibri"/>
          <w:lang w:eastAsia="en-US"/>
        </w:rPr>
      </w:pPr>
    </w:p>
    <w:sectPr w:rsidR="00555073" w:rsidSect="002538DC">
      <w:pgSz w:w="11906" w:h="16838"/>
      <w:pgMar w:top="454" w:right="794" w:bottom="45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BC9" w:rsidRDefault="009B0BC9" w:rsidP="00FA08B3">
      <w:r>
        <w:separator/>
      </w:r>
    </w:p>
  </w:endnote>
  <w:endnote w:type="continuationSeparator" w:id="1">
    <w:p w:rsidR="009B0BC9" w:rsidRDefault="009B0BC9" w:rsidP="00FA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BC9" w:rsidRDefault="009B0BC9" w:rsidP="00FA08B3">
      <w:r>
        <w:separator/>
      </w:r>
    </w:p>
  </w:footnote>
  <w:footnote w:type="continuationSeparator" w:id="1">
    <w:p w:rsidR="009B0BC9" w:rsidRDefault="009B0BC9" w:rsidP="00FA0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E8D"/>
    <w:multiLevelType w:val="hybridMultilevel"/>
    <w:tmpl w:val="F6E8E264"/>
    <w:lvl w:ilvl="0" w:tplc="31CCC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52629"/>
    <w:multiLevelType w:val="multilevel"/>
    <w:tmpl w:val="B376526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6204C1"/>
    <w:multiLevelType w:val="hybridMultilevel"/>
    <w:tmpl w:val="53569F10"/>
    <w:lvl w:ilvl="0" w:tplc="F6A8566E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3">
    <w:nsid w:val="176828B8"/>
    <w:multiLevelType w:val="hybridMultilevel"/>
    <w:tmpl w:val="A2B4456A"/>
    <w:lvl w:ilvl="0" w:tplc="48A41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46686"/>
    <w:multiLevelType w:val="hybridMultilevel"/>
    <w:tmpl w:val="75A22798"/>
    <w:lvl w:ilvl="0" w:tplc="4D3A3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85AB5"/>
    <w:multiLevelType w:val="hybridMultilevel"/>
    <w:tmpl w:val="9734325A"/>
    <w:lvl w:ilvl="0" w:tplc="61520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31068"/>
    <w:multiLevelType w:val="hybridMultilevel"/>
    <w:tmpl w:val="AE406904"/>
    <w:lvl w:ilvl="0" w:tplc="389AD82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AD2234"/>
    <w:multiLevelType w:val="multilevel"/>
    <w:tmpl w:val="D688B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50F28"/>
    <w:multiLevelType w:val="multilevel"/>
    <w:tmpl w:val="35C2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E7F28"/>
    <w:multiLevelType w:val="hybridMultilevel"/>
    <w:tmpl w:val="03DC66C4"/>
    <w:lvl w:ilvl="0" w:tplc="041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0">
    <w:nsid w:val="49283635"/>
    <w:multiLevelType w:val="multilevel"/>
    <w:tmpl w:val="2D081B76"/>
    <w:lvl w:ilvl="0">
      <w:start w:val="1"/>
      <w:numFmt w:val="decimal"/>
      <w:lvlText w:val="%1."/>
      <w:lvlJc w:val="left"/>
      <w:pPr>
        <w:ind w:left="448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83" w:hanging="2160"/>
      </w:pPr>
      <w:rPr>
        <w:rFonts w:hint="default"/>
      </w:rPr>
    </w:lvl>
  </w:abstractNum>
  <w:abstractNum w:abstractNumId="11">
    <w:nsid w:val="4C8D73F1"/>
    <w:multiLevelType w:val="hybridMultilevel"/>
    <w:tmpl w:val="C40A3410"/>
    <w:lvl w:ilvl="0" w:tplc="6ECC0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51C5B6F"/>
    <w:multiLevelType w:val="hybridMultilevel"/>
    <w:tmpl w:val="000E6B82"/>
    <w:lvl w:ilvl="0" w:tplc="B7CE0260">
      <w:numFmt w:val="bullet"/>
      <w:lvlText w:val="▪"/>
      <w:lvlJc w:val="left"/>
      <w:pPr>
        <w:ind w:left="1700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en-US" w:eastAsia="en-US" w:bidi="en-US"/>
      </w:rPr>
    </w:lvl>
    <w:lvl w:ilvl="1" w:tplc="8D768ABA">
      <w:numFmt w:val="bullet"/>
      <w:lvlText w:val="•"/>
      <w:lvlJc w:val="left"/>
      <w:pPr>
        <w:ind w:left="2720" w:hanging="425"/>
      </w:pPr>
      <w:rPr>
        <w:rFonts w:hint="default"/>
        <w:lang w:val="en-US" w:eastAsia="en-US" w:bidi="en-US"/>
      </w:rPr>
    </w:lvl>
    <w:lvl w:ilvl="2" w:tplc="AA003204">
      <w:numFmt w:val="bullet"/>
      <w:lvlText w:val="•"/>
      <w:lvlJc w:val="left"/>
      <w:pPr>
        <w:ind w:left="3740" w:hanging="425"/>
      </w:pPr>
      <w:rPr>
        <w:rFonts w:hint="default"/>
        <w:lang w:val="en-US" w:eastAsia="en-US" w:bidi="en-US"/>
      </w:rPr>
    </w:lvl>
    <w:lvl w:ilvl="3" w:tplc="3A58AFD8">
      <w:numFmt w:val="bullet"/>
      <w:lvlText w:val="•"/>
      <w:lvlJc w:val="left"/>
      <w:pPr>
        <w:ind w:left="4760" w:hanging="425"/>
      </w:pPr>
      <w:rPr>
        <w:rFonts w:hint="default"/>
        <w:lang w:val="en-US" w:eastAsia="en-US" w:bidi="en-US"/>
      </w:rPr>
    </w:lvl>
    <w:lvl w:ilvl="4" w:tplc="820448AA">
      <w:numFmt w:val="bullet"/>
      <w:lvlText w:val="•"/>
      <w:lvlJc w:val="left"/>
      <w:pPr>
        <w:ind w:left="5780" w:hanging="425"/>
      </w:pPr>
      <w:rPr>
        <w:rFonts w:hint="default"/>
        <w:lang w:val="en-US" w:eastAsia="en-US" w:bidi="en-US"/>
      </w:rPr>
    </w:lvl>
    <w:lvl w:ilvl="5" w:tplc="0588AB44">
      <w:numFmt w:val="bullet"/>
      <w:lvlText w:val="•"/>
      <w:lvlJc w:val="left"/>
      <w:pPr>
        <w:ind w:left="6800" w:hanging="425"/>
      </w:pPr>
      <w:rPr>
        <w:rFonts w:hint="default"/>
        <w:lang w:val="en-US" w:eastAsia="en-US" w:bidi="en-US"/>
      </w:rPr>
    </w:lvl>
    <w:lvl w:ilvl="6" w:tplc="CE1A3CD8">
      <w:numFmt w:val="bullet"/>
      <w:lvlText w:val="•"/>
      <w:lvlJc w:val="left"/>
      <w:pPr>
        <w:ind w:left="7820" w:hanging="425"/>
      </w:pPr>
      <w:rPr>
        <w:rFonts w:hint="default"/>
        <w:lang w:val="en-US" w:eastAsia="en-US" w:bidi="en-US"/>
      </w:rPr>
    </w:lvl>
    <w:lvl w:ilvl="7" w:tplc="7F1E140E">
      <w:numFmt w:val="bullet"/>
      <w:lvlText w:val="•"/>
      <w:lvlJc w:val="left"/>
      <w:pPr>
        <w:ind w:left="8840" w:hanging="425"/>
      </w:pPr>
      <w:rPr>
        <w:rFonts w:hint="default"/>
        <w:lang w:val="en-US" w:eastAsia="en-US" w:bidi="en-US"/>
      </w:rPr>
    </w:lvl>
    <w:lvl w:ilvl="8" w:tplc="A5FE947C">
      <w:numFmt w:val="bullet"/>
      <w:lvlText w:val="•"/>
      <w:lvlJc w:val="left"/>
      <w:pPr>
        <w:ind w:left="9860" w:hanging="425"/>
      </w:pPr>
      <w:rPr>
        <w:rFonts w:hint="default"/>
        <w:lang w:val="en-US" w:eastAsia="en-US" w:bidi="en-US"/>
      </w:rPr>
    </w:lvl>
  </w:abstractNum>
  <w:abstractNum w:abstractNumId="13">
    <w:nsid w:val="569A28E3"/>
    <w:multiLevelType w:val="hybridMultilevel"/>
    <w:tmpl w:val="165892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372689"/>
    <w:multiLevelType w:val="hybridMultilevel"/>
    <w:tmpl w:val="183644E8"/>
    <w:lvl w:ilvl="0" w:tplc="33F4A728">
      <w:start w:val="1"/>
      <w:numFmt w:val="decimal"/>
      <w:lvlText w:val="%1."/>
      <w:lvlJc w:val="left"/>
      <w:pPr>
        <w:ind w:left="2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0" w:hanging="360"/>
      </w:pPr>
    </w:lvl>
    <w:lvl w:ilvl="2" w:tplc="0419001B" w:tentative="1">
      <w:start w:val="1"/>
      <w:numFmt w:val="lowerRoman"/>
      <w:lvlText w:val="%3."/>
      <w:lvlJc w:val="right"/>
      <w:pPr>
        <w:ind w:left="4220" w:hanging="180"/>
      </w:pPr>
    </w:lvl>
    <w:lvl w:ilvl="3" w:tplc="0419000F" w:tentative="1">
      <w:start w:val="1"/>
      <w:numFmt w:val="decimal"/>
      <w:lvlText w:val="%4."/>
      <w:lvlJc w:val="left"/>
      <w:pPr>
        <w:ind w:left="4940" w:hanging="360"/>
      </w:pPr>
    </w:lvl>
    <w:lvl w:ilvl="4" w:tplc="04190019" w:tentative="1">
      <w:start w:val="1"/>
      <w:numFmt w:val="lowerLetter"/>
      <w:lvlText w:val="%5."/>
      <w:lvlJc w:val="left"/>
      <w:pPr>
        <w:ind w:left="5660" w:hanging="360"/>
      </w:pPr>
    </w:lvl>
    <w:lvl w:ilvl="5" w:tplc="0419001B" w:tentative="1">
      <w:start w:val="1"/>
      <w:numFmt w:val="lowerRoman"/>
      <w:lvlText w:val="%6."/>
      <w:lvlJc w:val="right"/>
      <w:pPr>
        <w:ind w:left="6380" w:hanging="180"/>
      </w:pPr>
    </w:lvl>
    <w:lvl w:ilvl="6" w:tplc="0419000F" w:tentative="1">
      <w:start w:val="1"/>
      <w:numFmt w:val="decimal"/>
      <w:lvlText w:val="%7."/>
      <w:lvlJc w:val="left"/>
      <w:pPr>
        <w:ind w:left="7100" w:hanging="360"/>
      </w:pPr>
    </w:lvl>
    <w:lvl w:ilvl="7" w:tplc="04190019" w:tentative="1">
      <w:start w:val="1"/>
      <w:numFmt w:val="lowerLetter"/>
      <w:lvlText w:val="%8."/>
      <w:lvlJc w:val="left"/>
      <w:pPr>
        <w:ind w:left="7820" w:hanging="360"/>
      </w:pPr>
    </w:lvl>
    <w:lvl w:ilvl="8" w:tplc="0419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5">
    <w:nsid w:val="5C487A34"/>
    <w:multiLevelType w:val="hybridMultilevel"/>
    <w:tmpl w:val="404C3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A7F42"/>
    <w:multiLevelType w:val="hybridMultilevel"/>
    <w:tmpl w:val="8D8C9F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68309D"/>
    <w:multiLevelType w:val="hybridMultilevel"/>
    <w:tmpl w:val="6A12ABE2"/>
    <w:lvl w:ilvl="0" w:tplc="2FB6A46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A64B6A"/>
    <w:multiLevelType w:val="hybridMultilevel"/>
    <w:tmpl w:val="34E2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F063D"/>
    <w:multiLevelType w:val="hybridMultilevel"/>
    <w:tmpl w:val="717640C8"/>
    <w:lvl w:ilvl="0" w:tplc="C4B4E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2F68F1"/>
    <w:multiLevelType w:val="hybridMultilevel"/>
    <w:tmpl w:val="8AB82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93694D"/>
    <w:multiLevelType w:val="hybridMultilevel"/>
    <w:tmpl w:val="0816B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CB26B1"/>
    <w:multiLevelType w:val="hybridMultilevel"/>
    <w:tmpl w:val="0816B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DC4049"/>
    <w:multiLevelType w:val="hybridMultilevel"/>
    <w:tmpl w:val="6DE2FB4A"/>
    <w:lvl w:ilvl="0" w:tplc="F9A6E87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7AEB50A1"/>
    <w:multiLevelType w:val="hybridMultilevel"/>
    <w:tmpl w:val="0816B8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AEC741C"/>
    <w:multiLevelType w:val="hybridMultilevel"/>
    <w:tmpl w:val="E4E8175C"/>
    <w:lvl w:ilvl="0" w:tplc="3B383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4"/>
  </w:num>
  <w:num w:numId="6">
    <w:abstractNumId w:val="23"/>
  </w:num>
  <w:num w:numId="7">
    <w:abstractNumId w:val="2"/>
  </w:num>
  <w:num w:numId="8">
    <w:abstractNumId w:val="0"/>
  </w:num>
  <w:num w:numId="9">
    <w:abstractNumId w:val="3"/>
  </w:num>
  <w:num w:numId="10">
    <w:abstractNumId w:val="11"/>
  </w:num>
  <w:num w:numId="11">
    <w:abstractNumId w:val="25"/>
  </w:num>
  <w:num w:numId="12">
    <w:abstractNumId w:val="15"/>
  </w:num>
  <w:num w:numId="13">
    <w:abstractNumId w:val="16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9"/>
  </w:num>
  <w:num w:numId="19">
    <w:abstractNumId w:val="6"/>
  </w:num>
  <w:num w:numId="20">
    <w:abstractNumId w:val="4"/>
  </w:num>
  <w:num w:numId="21">
    <w:abstractNumId w:val="17"/>
  </w:num>
  <w:num w:numId="22">
    <w:abstractNumId w:val="24"/>
  </w:num>
  <w:num w:numId="23">
    <w:abstractNumId w:val="22"/>
  </w:num>
  <w:num w:numId="24">
    <w:abstractNumId w:val="21"/>
  </w:num>
  <w:num w:numId="25">
    <w:abstractNumId w:val="20"/>
  </w:num>
  <w:num w:numId="26">
    <w:abstractNumId w:val="13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764D99"/>
    <w:rsid w:val="00095011"/>
    <w:rsid w:val="000A381B"/>
    <w:rsid w:val="000D36B5"/>
    <w:rsid w:val="000F3E42"/>
    <w:rsid w:val="00107167"/>
    <w:rsid w:val="0013624C"/>
    <w:rsid w:val="0014242D"/>
    <w:rsid w:val="00192EA2"/>
    <w:rsid w:val="001F1A8D"/>
    <w:rsid w:val="001F5243"/>
    <w:rsid w:val="002538DC"/>
    <w:rsid w:val="00274B31"/>
    <w:rsid w:val="00286E47"/>
    <w:rsid w:val="002A30FE"/>
    <w:rsid w:val="002F3BF6"/>
    <w:rsid w:val="00305D54"/>
    <w:rsid w:val="00363772"/>
    <w:rsid w:val="003A0D35"/>
    <w:rsid w:val="0040353E"/>
    <w:rsid w:val="00430CB8"/>
    <w:rsid w:val="00433941"/>
    <w:rsid w:val="004D17E6"/>
    <w:rsid w:val="004F2698"/>
    <w:rsid w:val="005125FB"/>
    <w:rsid w:val="005420CF"/>
    <w:rsid w:val="00555073"/>
    <w:rsid w:val="00591C71"/>
    <w:rsid w:val="005E4EAB"/>
    <w:rsid w:val="00603BDE"/>
    <w:rsid w:val="00677FB2"/>
    <w:rsid w:val="006D1E6A"/>
    <w:rsid w:val="006D52DF"/>
    <w:rsid w:val="007013B4"/>
    <w:rsid w:val="007053CC"/>
    <w:rsid w:val="0071080B"/>
    <w:rsid w:val="00730FA4"/>
    <w:rsid w:val="00740DB4"/>
    <w:rsid w:val="00762A58"/>
    <w:rsid w:val="00764D99"/>
    <w:rsid w:val="00774818"/>
    <w:rsid w:val="00777173"/>
    <w:rsid w:val="007801CF"/>
    <w:rsid w:val="00807649"/>
    <w:rsid w:val="008647AB"/>
    <w:rsid w:val="008F4025"/>
    <w:rsid w:val="00912A3E"/>
    <w:rsid w:val="009775F1"/>
    <w:rsid w:val="009B056E"/>
    <w:rsid w:val="009B0BC9"/>
    <w:rsid w:val="00A043BC"/>
    <w:rsid w:val="00A050EE"/>
    <w:rsid w:val="00A55644"/>
    <w:rsid w:val="00AA326D"/>
    <w:rsid w:val="00AD2FCD"/>
    <w:rsid w:val="00BD3E6F"/>
    <w:rsid w:val="00BF208A"/>
    <w:rsid w:val="00C15468"/>
    <w:rsid w:val="00C6191B"/>
    <w:rsid w:val="00C71F58"/>
    <w:rsid w:val="00C775EB"/>
    <w:rsid w:val="00CD0C12"/>
    <w:rsid w:val="00D04485"/>
    <w:rsid w:val="00D16D59"/>
    <w:rsid w:val="00D20998"/>
    <w:rsid w:val="00D26557"/>
    <w:rsid w:val="00D82C17"/>
    <w:rsid w:val="00DA46FC"/>
    <w:rsid w:val="00E65D8E"/>
    <w:rsid w:val="00E97E91"/>
    <w:rsid w:val="00EB1E6D"/>
    <w:rsid w:val="00EC163E"/>
    <w:rsid w:val="00EC25E3"/>
    <w:rsid w:val="00EC30CC"/>
    <w:rsid w:val="00EF5A4D"/>
    <w:rsid w:val="00F035C7"/>
    <w:rsid w:val="00F45EF7"/>
    <w:rsid w:val="00F7695F"/>
    <w:rsid w:val="00FA08B3"/>
    <w:rsid w:val="00FC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FC6AB0"/>
    <w:pPr>
      <w:widowControl w:val="0"/>
      <w:suppressAutoHyphens w:val="0"/>
      <w:autoSpaceDE w:val="0"/>
      <w:autoSpaceDN w:val="0"/>
      <w:ind w:left="2421"/>
      <w:outlineLvl w:val="0"/>
    </w:pPr>
    <w:rPr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6AB0"/>
    <w:pPr>
      <w:keepNext/>
      <w:keepLines/>
      <w:widowControl w:val="0"/>
      <w:suppressAutoHyphens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326D"/>
    <w:pPr>
      <w:keepNext/>
      <w:keepLines/>
      <w:suppressAutoHyphens w:val="0"/>
      <w:spacing w:before="20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326D"/>
    <w:pPr>
      <w:keepNext/>
      <w:keepLines/>
      <w:suppressAutoHyphens w:val="0"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326D"/>
    <w:pPr>
      <w:keepNext/>
      <w:keepLines/>
      <w:suppressAutoHyphens w:val="0"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326D"/>
    <w:pPr>
      <w:keepNext/>
      <w:keepLines/>
      <w:suppressAutoHyphens w:val="0"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326D"/>
    <w:pPr>
      <w:keepNext/>
      <w:keepLines/>
      <w:suppressAutoHyphens w:val="0"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326D"/>
    <w:pPr>
      <w:keepNext/>
      <w:keepLines/>
      <w:suppressAutoHyphens w:val="0"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326D"/>
    <w:pPr>
      <w:keepNext/>
      <w:keepLines/>
      <w:suppressAutoHyphens w:val="0"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AB0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styleId="a3">
    <w:name w:val="Hyperlink"/>
    <w:uiPriority w:val="99"/>
    <w:rsid w:val="001424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4242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C6AB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FC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FC6AB0"/>
    <w:pPr>
      <w:widowControl w:val="0"/>
      <w:suppressAutoHyphens w:val="0"/>
      <w:autoSpaceDE w:val="0"/>
      <w:autoSpaceDN w:val="0"/>
    </w:pPr>
    <w:rPr>
      <w:sz w:val="28"/>
      <w:szCs w:val="28"/>
      <w:lang w:val="en-US" w:eastAsia="en-US" w:bidi="en-US"/>
    </w:rPr>
  </w:style>
  <w:style w:type="character" w:customStyle="1" w:styleId="a6">
    <w:name w:val="Основной текст Знак"/>
    <w:basedOn w:val="a0"/>
    <w:link w:val="a5"/>
    <w:uiPriority w:val="1"/>
    <w:rsid w:val="00FC6AB0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FC6AB0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FC6AB0"/>
    <w:rPr>
      <w:rFonts w:ascii="Tahoma" w:eastAsia="Times New Roman" w:hAnsi="Tahoma" w:cs="Tahoma"/>
      <w:sz w:val="16"/>
      <w:szCs w:val="16"/>
      <w:lang w:val="en-US" w:bidi="en-US"/>
    </w:rPr>
  </w:style>
  <w:style w:type="paragraph" w:styleId="a8">
    <w:name w:val="Balloon Text"/>
    <w:basedOn w:val="a"/>
    <w:link w:val="a7"/>
    <w:uiPriority w:val="99"/>
    <w:semiHidden/>
    <w:unhideWhenUsed/>
    <w:rsid w:val="00FC6AB0"/>
    <w:pPr>
      <w:widowControl w:val="0"/>
      <w:suppressAutoHyphens w:val="0"/>
      <w:autoSpaceDE w:val="0"/>
      <w:autoSpaceDN w:val="0"/>
    </w:pPr>
    <w:rPr>
      <w:rFonts w:ascii="Tahoma" w:hAnsi="Tahoma" w:cs="Tahoma"/>
      <w:sz w:val="16"/>
      <w:szCs w:val="16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FC6AB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rsid w:val="00FC6AB0"/>
    <w:rPr>
      <w:rFonts w:ascii="Times New Roman" w:eastAsia="Times New Roman" w:hAnsi="Times New Roman" w:cs="Times New Roman"/>
      <w:lang w:val="en-US" w:bidi="en-US"/>
    </w:rPr>
  </w:style>
  <w:style w:type="paragraph" w:styleId="ab">
    <w:name w:val="footer"/>
    <w:basedOn w:val="a"/>
    <w:link w:val="ac"/>
    <w:uiPriority w:val="99"/>
    <w:unhideWhenUsed/>
    <w:rsid w:val="00FC6AB0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</w:pPr>
    <w:rPr>
      <w:sz w:val="22"/>
      <w:szCs w:val="22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uiPriority w:val="99"/>
    <w:rsid w:val="00FC6AB0"/>
    <w:rPr>
      <w:rFonts w:ascii="Times New Roman" w:eastAsia="Times New Roman" w:hAnsi="Times New Roman" w:cs="Times New Roman"/>
      <w:lang w:val="en-US" w:bidi="en-US"/>
    </w:rPr>
  </w:style>
  <w:style w:type="table" w:styleId="ad">
    <w:name w:val="Table Grid"/>
    <w:basedOn w:val="a1"/>
    <w:uiPriority w:val="39"/>
    <w:rsid w:val="00FC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FC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d"/>
    <w:uiPriority w:val="59"/>
    <w:rsid w:val="00FC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d"/>
    <w:uiPriority w:val="59"/>
    <w:rsid w:val="00FC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AA326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326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326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326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32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32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3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AA326D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AA326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Strong"/>
    <w:basedOn w:val="a0"/>
    <w:uiPriority w:val="22"/>
    <w:qFormat/>
    <w:rsid w:val="00AA326D"/>
    <w:rPr>
      <w:b/>
      <w:bCs/>
    </w:rPr>
  </w:style>
  <w:style w:type="table" w:customStyle="1" w:styleId="22">
    <w:name w:val="Сетка таблицы2"/>
    <w:basedOn w:val="a1"/>
    <w:next w:val="ad"/>
    <w:uiPriority w:val="59"/>
    <w:rsid w:val="00AA326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59"/>
    <w:rsid w:val="00AA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59"/>
    <w:rsid w:val="00AA32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AA326D"/>
  </w:style>
  <w:style w:type="paragraph" w:customStyle="1" w:styleId="13">
    <w:name w:val="Обычный1"/>
    <w:rsid w:val="00AA326D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51">
    <w:name w:val="Сетка таблицы5"/>
    <w:basedOn w:val="a1"/>
    <w:next w:val="ad"/>
    <w:uiPriority w:val="59"/>
    <w:rsid w:val="00AA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1 Знак Знак Знак Знак Знак Знак1 Знак Знак Знак Знак Знак Знак Знак"/>
    <w:basedOn w:val="a"/>
    <w:rsid w:val="00AA326D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numbering" w:customStyle="1" w:styleId="112">
    <w:name w:val="Нет списка11"/>
    <w:next w:val="a2"/>
    <w:uiPriority w:val="99"/>
    <w:semiHidden/>
    <w:unhideWhenUsed/>
    <w:rsid w:val="00AA326D"/>
  </w:style>
  <w:style w:type="table" w:customStyle="1" w:styleId="310">
    <w:name w:val="Сетка таблицы31"/>
    <w:basedOn w:val="a1"/>
    <w:next w:val="ad"/>
    <w:uiPriority w:val="59"/>
    <w:rsid w:val="00AA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d"/>
    <w:uiPriority w:val="59"/>
    <w:rsid w:val="00AA326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yandex.ru/u/64fed29290fa7bad1f90195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I1cccVuR9PWb41r2oi3d5z1FTONkAS76/edit?usp=sharing&amp;ouid=107952840594449942294&amp;rtpof=true&amp;sd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JvK_hgIaQFqA3UDeiRgRwmmbdSOOXibf/edit?usp=sharing&amp;ouid=107952840594449942294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nnat.uco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F809B-FED8-4E28-999D-62057BEFD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Лицкевич Алла Александровна</dc:creator>
  <cp:lastModifiedBy>Светлана</cp:lastModifiedBy>
  <cp:revision>2</cp:revision>
  <cp:lastPrinted>2023-09-11T09:38:00Z</cp:lastPrinted>
  <dcterms:created xsi:type="dcterms:W3CDTF">2023-10-17T03:48:00Z</dcterms:created>
  <dcterms:modified xsi:type="dcterms:W3CDTF">2023-10-17T03:48:00Z</dcterms:modified>
</cp:coreProperties>
</file>