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0235ED" w:rsidTr="000235ED">
        <w:tc>
          <w:tcPr>
            <w:tcW w:w="4785" w:type="dxa"/>
          </w:tcPr>
          <w:p w:rsidR="000235ED" w:rsidRDefault="000235ED">
            <w:pPr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</w:p>
          <w:p w:rsidR="000235ED" w:rsidRDefault="000235ED">
            <w:pPr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</w:p>
        </w:tc>
        <w:tc>
          <w:tcPr>
            <w:tcW w:w="4786" w:type="dxa"/>
          </w:tcPr>
          <w:p w:rsidR="000235ED" w:rsidRDefault="000235ED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приложение</w:t>
            </w:r>
            <w:r>
              <w:rPr>
                <w:rFonts w:ascii="Times New Roman" w:hAnsi="Times New Roman" w:cs="Times New Roman"/>
                <w:sz w:val="24"/>
                <w:szCs w:val="27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2 к приказу директора МБОУ ДОД «Центр роста» от </w:t>
            </w:r>
            <w:r>
              <w:rPr>
                <w:rFonts w:ascii="Times New Roman" w:eastAsia="Calibri" w:hAnsi="Times New Roman" w:cs="Times New Roman"/>
                <w:smallCaps/>
              </w:rPr>
              <w:t>28.12.2020 №185</w:t>
            </w:r>
          </w:p>
          <w:p w:rsidR="000235ED" w:rsidRDefault="000235ED">
            <w:pPr>
              <w:jc w:val="center"/>
              <w:rPr>
                <w:rFonts w:ascii="Times New Roman" w:eastAsia="Calibri" w:hAnsi="Times New Roman" w:cs="Times New Roman"/>
                <w:smallCaps/>
                <w:sz w:val="24"/>
                <w:szCs w:val="28"/>
              </w:rPr>
            </w:pPr>
          </w:p>
        </w:tc>
      </w:tr>
    </w:tbl>
    <w:p w:rsidR="000235ED" w:rsidRDefault="000235ED" w:rsidP="000235ED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0235ED" w:rsidRDefault="000235ED" w:rsidP="000235ED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0235ED" w:rsidRPr="000235ED" w:rsidRDefault="000235ED" w:rsidP="000235E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235ED">
        <w:rPr>
          <w:rFonts w:ascii="Times New Roman" w:hAnsi="Times New Roman" w:cs="Times New Roman"/>
          <w:b/>
          <w:sz w:val="20"/>
          <w:szCs w:val="20"/>
        </w:rPr>
        <w:t xml:space="preserve">ДОГОВОР </w:t>
      </w:r>
    </w:p>
    <w:p w:rsidR="000235ED" w:rsidRPr="000235ED" w:rsidRDefault="000235ED" w:rsidP="000235E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235ED">
        <w:rPr>
          <w:rFonts w:ascii="Times New Roman" w:hAnsi="Times New Roman" w:cs="Times New Roman"/>
          <w:b/>
          <w:sz w:val="20"/>
          <w:szCs w:val="20"/>
        </w:rPr>
        <w:t xml:space="preserve">на оказание платных образовательных услуг </w:t>
      </w:r>
    </w:p>
    <w:p w:rsidR="000235ED" w:rsidRDefault="000235ED" w:rsidP="000235E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235ED" w:rsidRDefault="000235ED" w:rsidP="00023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с. </w:t>
      </w:r>
      <w:proofErr w:type="spellStart"/>
      <w:r>
        <w:rPr>
          <w:rFonts w:ascii="Times New Roman" w:hAnsi="Times New Roman" w:cs="Times New Roman"/>
          <w:sz w:val="20"/>
          <w:szCs w:val="20"/>
        </w:rPr>
        <w:t>Богучаны</w:t>
      </w:r>
      <w:proofErr w:type="spellEnd"/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     «____»______________20___г.</w:t>
      </w:r>
    </w:p>
    <w:p w:rsidR="000235ED" w:rsidRDefault="000235ED" w:rsidP="00023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235ED" w:rsidRDefault="000235ED" w:rsidP="00023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 xml:space="preserve">МБОУ ДОД «Центр роста»  на основании лицензии на осуществление образовательной деятельности № 9034-Л </w:t>
      </w:r>
      <w:r>
        <w:rPr>
          <w:rFonts w:ascii="Times New Roman" w:hAnsi="Times New Roman" w:cs="Times New Roman"/>
          <w:b/>
          <w:sz w:val="20"/>
          <w:szCs w:val="20"/>
        </w:rPr>
        <w:t>от 14 ноября  2016 года серия 24Л01  № 0002231 (срок действия лицензии - бессрочно), выданной Службой по контролю в области образования Красноярского края,</w:t>
      </w:r>
      <w:r>
        <w:rPr>
          <w:rFonts w:ascii="Times New Roman" w:hAnsi="Times New Roman" w:cs="Times New Roman"/>
          <w:sz w:val="20"/>
          <w:szCs w:val="20"/>
        </w:rPr>
        <w:t xml:space="preserve"> в лице и.о. директора Назаровой Татьяны Георгиевны, действующего на основании Устава, именуемое в дальнейшем «Исполнитель», с одной стороны, и ___________________________________________________________________________________________</w:t>
      </w:r>
      <w:proofErr w:type="gramEnd"/>
    </w:p>
    <w:p w:rsidR="000235ED" w:rsidRDefault="000235ED" w:rsidP="00023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_____________________________________________________________________________________________,</w:t>
      </w:r>
    </w:p>
    <w:p w:rsidR="000235ED" w:rsidRDefault="000235ED" w:rsidP="000235E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(фамилия, имя, отчество и статус законного представителя несовершеннолетнего – мать, отец, опекун, попечитель, уполномоченный представитель органа опеки и попечительства или учреждение социальной защиты, в котором находится нуждающийся в опеке или попечительстве несовершеннолетний, либо лица, действующего на основании доверенности, выданной законным представителем)</w:t>
      </w:r>
    </w:p>
    <w:p w:rsidR="000235ED" w:rsidRDefault="000235ED" w:rsidP="00023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именуемый в дальнейшем «Заказчик», представляющий интересы «Обучающегося» ____________________</w:t>
      </w:r>
    </w:p>
    <w:p w:rsidR="000235ED" w:rsidRDefault="000235ED" w:rsidP="00023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_____________________________________________________________________________________________,</w:t>
      </w:r>
    </w:p>
    <w:p w:rsidR="000235ED" w:rsidRDefault="000235ED" w:rsidP="000235E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(фамилия, имя отчество, дата рождения)</w:t>
      </w:r>
    </w:p>
    <w:p w:rsidR="000235ED" w:rsidRDefault="000235ED" w:rsidP="00023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 дальнейшем именуемые Стороны, заключили в соответствии с Гражданским кодексом Российской Федерации, Федеральным законом от 29.12.2012 № 273-ФЗ «Об образовании в Российской Федерации»,  настоящий договор о нижеследующем:</w:t>
      </w:r>
    </w:p>
    <w:p w:rsidR="000235ED" w:rsidRDefault="000235ED" w:rsidP="000235ED">
      <w:pPr>
        <w:pStyle w:val="a8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Предмет договора</w:t>
      </w:r>
    </w:p>
    <w:p w:rsidR="000235ED" w:rsidRDefault="000235ED" w:rsidP="000235ED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Исполнитель предоставляет, а Заказчик получает платные дополнительные образовательные услуги по дополнительной (</w:t>
      </w:r>
      <w:proofErr w:type="spellStart"/>
      <w:r>
        <w:rPr>
          <w:rFonts w:ascii="Times New Roman" w:hAnsi="Times New Roman" w:cs="Times New Roman"/>
          <w:sz w:val="20"/>
          <w:szCs w:val="20"/>
        </w:rPr>
        <w:t>ым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>
        <w:rPr>
          <w:rFonts w:ascii="Times New Roman" w:hAnsi="Times New Roman" w:cs="Times New Roman"/>
          <w:sz w:val="20"/>
          <w:szCs w:val="20"/>
        </w:rPr>
        <w:t>обшеобразовательной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>
        <w:rPr>
          <w:rFonts w:ascii="Times New Roman" w:hAnsi="Times New Roman" w:cs="Times New Roman"/>
          <w:sz w:val="20"/>
          <w:szCs w:val="20"/>
        </w:rPr>
        <w:t>ым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)  </w:t>
      </w:r>
      <w:proofErr w:type="spellStart"/>
      <w:r>
        <w:rPr>
          <w:rFonts w:ascii="Times New Roman" w:hAnsi="Times New Roman" w:cs="Times New Roman"/>
          <w:sz w:val="20"/>
          <w:szCs w:val="20"/>
        </w:rPr>
        <w:t>общеразвивающей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(им) программе (</w:t>
      </w:r>
      <w:proofErr w:type="spellStart"/>
      <w:r>
        <w:rPr>
          <w:rFonts w:ascii="Times New Roman" w:hAnsi="Times New Roman" w:cs="Times New Roman"/>
          <w:sz w:val="20"/>
          <w:szCs w:val="20"/>
        </w:rPr>
        <w:t>ам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) </w:t>
      </w:r>
    </w:p>
    <w:p w:rsidR="000235ED" w:rsidRDefault="000235ED" w:rsidP="000235ED">
      <w:pPr>
        <w:spacing w:after="0" w:line="240" w:lineRule="auto"/>
        <w:rPr>
          <w:rFonts w:ascii="Times New Roman" w:hAnsi="Times New Roman" w:cs="Times New Roman"/>
          <w:b/>
          <w:color w:val="FF0000"/>
          <w:u w:val="single"/>
        </w:rPr>
      </w:pPr>
      <w:r>
        <w:rPr>
          <w:rFonts w:ascii="Times New Roman" w:hAnsi="Times New Roman" w:cs="Times New Roman"/>
          <w:b/>
          <w:color w:val="FF0000"/>
          <w:u w:val="single"/>
        </w:rPr>
        <w:t>_________________________________________________________________________________</w:t>
      </w:r>
    </w:p>
    <w:p w:rsidR="000235ED" w:rsidRDefault="000235ED" w:rsidP="000235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(название программы, Ф</w:t>
      </w:r>
      <w:proofErr w:type="gramStart"/>
      <w:r>
        <w:rPr>
          <w:rFonts w:ascii="Times New Roman" w:hAnsi="Times New Roman" w:cs="Times New Roman"/>
          <w:sz w:val="20"/>
          <w:szCs w:val="20"/>
        </w:rPr>
        <w:t>,И</w:t>
      </w:r>
      <w:proofErr w:type="gramEnd"/>
      <w:r>
        <w:rPr>
          <w:rFonts w:ascii="Times New Roman" w:hAnsi="Times New Roman" w:cs="Times New Roman"/>
          <w:sz w:val="20"/>
          <w:szCs w:val="20"/>
        </w:rPr>
        <w:t>,О. педагога)</w:t>
      </w:r>
    </w:p>
    <w:p w:rsidR="000235ED" w:rsidRDefault="000235ED" w:rsidP="000235E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235ED" w:rsidRDefault="000235ED" w:rsidP="00023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Срок обучения в соответствии с учебно-тематическим планом и графиком учебного процесса составляет________ часов за весь период обучения. Форма обучения – очная.</w:t>
      </w:r>
    </w:p>
    <w:p w:rsidR="000235ED" w:rsidRDefault="000235ED" w:rsidP="000235E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2. Обязанности Исполнителя</w:t>
      </w:r>
    </w:p>
    <w:p w:rsidR="000235ED" w:rsidRDefault="000235ED" w:rsidP="00023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Исполнитель обязан:</w:t>
      </w:r>
    </w:p>
    <w:p w:rsidR="000235ED" w:rsidRDefault="000235ED" w:rsidP="00023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2.1.Организовать и обеспечить надлежащее исполнение платных услуг, предусмотренных разделом 1 настоящего договора. </w:t>
      </w:r>
      <w:proofErr w:type="gramStart"/>
      <w:r>
        <w:rPr>
          <w:rFonts w:ascii="Times New Roman" w:hAnsi="Times New Roman" w:cs="Times New Roman"/>
          <w:sz w:val="20"/>
          <w:szCs w:val="20"/>
        </w:rPr>
        <w:t>Оказать дополнительные образовательные услуги в соответствии с учебно-тематическим планом, графиком учебного процесса и расписанием занятий, представленными Исполнителем.</w:t>
      </w:r>
      <w:proofErr w:type="gramEnd"/>
    </w:p>
    <w:p w:rsidR="000235ED" w:rsidRDefault="000235ED" w:rsidP="00023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2.2. Обеспечить для проведения занятий помещения, соответствующие санитарным и гигиеническим требованиям, а также оснащение, соответствующее обязательным нормам и правилам, предъявляемым к образовательному процессу.</w:t>
      </w:r>
    </w:p>
    <w:p w:rsidR="000235ED" w:rsidRDefault="000235ED" w:rsidP="00023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2.3. Во время оказания дополнительных образовательных услуг проявлять уважение к личности Обучающегося,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Обучающегося с учетом его индивидуальных особенностей.</w:t>
      </w:r>
    </w:p>
    <w:p w:rsidR="000235ED" w:rsidRDefault="000235ED" w:rsidP="00023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2.4. Сохранить место за </w:t>
      </w:r>
      <w:proofErr w:type="gramStart"/>
      <w:r>
        <w:rPr>
          <w:rFonts w:ascii="Times New Roman" w:hAnsi="Times New Roman" w:cs="Times New Roman"/>
          <w:sz w:val="20"/>
          <w:szCs w:val="20"/>
        </w:rPr>
        <w:t>Обучающимся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в случае его болезни, лечения, карантина, отпуска родителей, при условии документального подтверждения уважительной причины. </w:t>
      </w:r>
    </w:p>
    <w:p w:rsidR="000235ED" w:rsidRDefault="000235ED" w:rsidP="00023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2.5. Уведомить Заказчика о нецелесообразности оказания </w:t>
      </w:r>
      <w:proofErr w:type="gramStart"/>
      <w:r>
        <w:rPr>
          <w:rFonts w:ascii="Times New Roman" w:hAnsi="Times New Roman" w:cs="Times New Roman"/>
          <w:sz w:val="20"/>
          <w:szCs w:val="20"/>
        </w:rPr>
        <w:t>Обучающемуся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образовательных услуг в объеме, предусмотренном разделом 1 настоящего договора, вследствие его индивидуальных особенностей, делающих невозможным или педагогически нецелесообразным оказание данных услуг.. </w:t>
      </w:r>
    </w:p>
    <w:p w:rsidR="000235ED" w:rsidRDefault="000235ED" w:rsidP="000235ED">
      <w:pPr>
        <w:pStyle w:val="a8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3. Обязанности Заказчика</w:t>
      </w:r>
    </w:p>
    <w:p w:rsidR="000235ED" w:rsidRDefault="000235ED" w:rsidP="000235E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3.1. При поступлении Обучающегося в учреждение и в процессе его обучения своевременно </w:t>
      </w:r>
      <w:proofErr w:type="gramStart"/>
      <w:r>
        <w:rPr>
          <w:rFonts w:ascii="Times New Roman" w:hAnsi="Times New Roman" w:cs="Times New Roman"/>
          <w:sz w:val="20"/>
          <w:szCs w:val="20"/>
        </w:rPr>
        <w:t>предоставлять все необходимые документы</w:t>
      </w:r>
      <w:proofErr w:type="gramEnd"/>
      <w:r>
        <w:rPr>
          <w:rFonts w:ascii="Times New Roman" w:hAnsi="Times New Roman" w:cs="Times New Roman"/>
          <w:sz w:val="20"/>
          <w:szCs w:val="20"/>
        </w:rPr>
        <w:t>, предусмотренные Уставом учреждения и Правилами приема и отчисления учащихся.</w:t>
      </w:r>
      <w:r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</w:p>
    <w:p w:rsidR="000235ED" w:rsidRDefault="000235ED" w:rsidP="000235ED">
      <w:pPr>
        <w:pStyle w:val="3"/>
        <w:numPr>
          <w:ilvl w:val="0"/>
          <w:numId w:val="2"/>
        </w:numPr>
        <w:shd w:val="clear" w:color="auto" w:fill="auto"/>
        <w:tabs>
          <w:tab w:val="left" w:pos="870"/>
        </w:tabs>
        <w:spacing w:before="0" w:after="0" w:line="240" w:lineRule="auto"/>
        <w:rPr>
          <w:sz w:val="20"/>
          <w:szCs w:val="20"/>
        </w:rPr>
      </w:pPr>
      <w:proofErr w:type="gramStart"/>
      <w:r>
        <w:rPr>
          <w:sz w:val="20"/>
          <w:szCs w:val="20"/>
        </w:rPr>
        <w:t>Своевременно вносить плату за предоставляемые Обучающемуся Услуги, определенные настоящим договором в размере и установленном порядке,  а также предоставлять Исполнителю платежные документы, подтверждающие такую оплату.</w:t>
      </w:r>
      <w:proofErr w:type="gramEnd"/>
    </w:p>
    <w:p w:rsidR="000235ED" w:rsidRDefault="000235ED" w:rsidP="00023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3.2. Незамедлительно сообщать педагогу дополнительного образования   Исполнителя об изменении контактного телефона и места жительства.</w:t>
      </w:r>
    </w:p>
    <w:p w:rsidR="000235ED" w:rsidRDefault="000235ED" w:rsidP="00023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3.3. Незамедлительно извещать педагога дополнительного образования </w:t>
      </w:r>
      <w:proofErr w:type="gramStart"/>
      <w:r>
        <w:rPr>
          <w:rFonts w:ascii="Times New Roman" w:hAnsi="Times New Roman" w:cs="Times New Roman"/>
          <w:sz w:val="20"/>
          <w:szCs w:val="20"/>
        </w:rPr>
        <w:t>Исполнителя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об уважительных причинах отсутствия Обучающегося на занятиях.</w:t>
      </w:r>
    </w:p>
    <w:p w:rsidR="000235ED" w:rsidRDefault="000235ED" w:rsidP="00023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3.4. По просьбе Исполнителя приходить для беседы при наличии претензий Исполнителя к поведению Обучающегося или его отношению к получению предоставляемой услуги, указанной в разделе 1 настоящего договора.</w:t>
      </w:r>
    </w:p>
    <w:p w:rsidR="000235ED" w:rsidRDefault="000235ED" w:rsidP="00023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3.5. Проявлять уважение к педагогам, администрации и техническому персоналу Исполнителя.</w:t>
      </w:r>
    </w:p>
    <w:p w:rsidR="000235ED" w:rsidRDefault="000235ED" w:rsidP="00023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3.6. </w:t>
      </w:r>
      <w:proofErr w:type="gramStart"/>
      <w:r>
        <w:rPr>
          <w:rFonts w:ascii="Times New Roman" w:hAnsi="Times New Roman" w:cs="Times New Roman"/>
          <w:sz w:val="20"/>
          <w:szCs w:val="20"/>
        </w:rPr>
        <w:t>Возмещать ущерб, причиненный Обучающимся имуществу Исполнителя в соответствии с законодательством Российской Федерации.</w:t>
      </w:r>
      <w:proofErr w:type="gramEnd"/>
    </w:p>
    <w:p w:rsidR="000235ED" w:rsidRDefault="000235ED" w:rsidP="00023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3.7. </w:t>
      </w:r>
      <w:proofErr w:type="gramStart"/>
      <w:r>
        <w:rPr>
          <w:rFonts w:ascii="Times New Roman" w:hAnsi="Times New Roman" w:cs="Times New Roman"/>
          <w:sz w:val="20"/>
          <w:szCs w:val="20"/>
        </w:rPr>
        <w:t>Обеспечить Обучающегося за свой счет предметами (расходными материалами), необходимыми для надлежащего исполнения Исполнителем обязательств по оказанию дополнительных образовательных услуг, в количестве, соответствующем возрасту и потребностям Обучающегося.</w:t>
      </w:r>
      <w:proofErr w:type="gramEnd"/>
    </w:p>
    <w:p w:rsidR="000235ED" w:rsidRDefault="000235ED" w:rsidP="00023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3.8. В случае выявления заболевания Обучающегося (по заключению учреждений здравоохранения, либо медицинского персонала Исполнителя) освободить Обучающегося от занятий и принять меры по его выздоровлению.</w:t>
      </w:r>
    </w:p>
    <w:p w:rsidR="000235ED" w:rsidRDefault="000235ED" w:rsidP="000235E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4. Обязанности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обучающегося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>.</w:t>
      </w:r>
    </w:p>
    <w:p w:rsidR="000235ED" w:rsidRDefault="000235ED" w:rsidP="000235ED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Обучающийся обязан:</w:t>
      </w:r>
    </w:p>
    <w:p w:rsidR="000235ED" w:rsidRDefault="000235ED" w:rsidP="000235ED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4.1. Посещать занятия, указанные в учебном расписании.</w:t>
      </w:r>
    </w:p>
    <w:p w:rsidR="000235ED" w:rsidRDefault="000235ED" w:rsidP="000235ED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4.2. Выполнять задания по подготовке к занятиям, даваемые педагогами.</w:t>
      </w:r>
    </w:p>
    <w:p w:rsidR="000235ED" w:rsidRDefault="000235ED" w:rsidP="000235ED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4.3. Соблюдать учебную дисциплину и общепринятые нормы поведения, в частности, проявлять уважение к педагогам, администрации и техническому персоналу Исполнителя и другим обучающимся, не посягать на их честь и достоинство.</w:t>
      </w:r>
    </w:p>
    <w:p w:rsidR="000235ED" w:rsidRDefault="000235ED" w:rsidP="000235ED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4.4. Бережно относиться к имуществу Исполнителя.</w:t>
      </w:r>
    </w:p>
    <w:p w:rsidR="000235ED" w:rsidRDefault="000235ED" w:rsidP="000235E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t xml:space="preserve"> 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>5. Права Исполнителя, Заказчика, Обучающегося</w:t>
      </w:r>
    </w:p>
    <w:p w:rsidR="000235ED" w:rsidRDefault="000235ED" w:rsidP="000235ED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5.1. Заказчик вправе требовать от Исполнителя предоставления информации:</w:t>
      </w:r>
    </w:p>
    <w:p w:rsidR="000235ED" w:rsidRDefault="000235ED" w:rsidP="000235ED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по вопросам, касающимся организации и обеспечения надлежащего исполнения услуг, предусмотренных </w:t>
      </w:r>
      <w:hyperlink r:id="rId5" w:anchor="Par76" w:history="1">
        <w:r>
          <w:rPr>
            <w:rStyle w:val="a3"/>
          </w:rPr>
          <w:t>разделом 1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настоящего договора, образовательной деятельности Исполнителя и перспектив ее развития;</w:t>
      </w:r>
    </w:p>
    <w:p w:rsidR="000235ED" w:rsidRDefault="000235ED" w:rsidP="000235ED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об успеваемости, поведении, отношении Обучающегося к учебе и его способностях в отношении </w:t>
      </w:r>
      <w:proofErr w:type="gramStart"/>
      <w:r>
        <w:rPr>
          <w:rFonts w:ascii="Times New Roman" w:hAnsi="Times New Roman" w:cs="Times New Roman"/>
          <w:sz w:val="20"/>
          <w:szCs w:val="20"/>
        </w:rPr>
        <w:t>обучения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по дополнительной образовательной программе.</w:t>
      </w:r>
    </w:p>
    <w:p w:rsidR="000235ED" w:rsidRDefault="000235ED" w:rsidP="000235ED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5.2. Обучающийся вправе:</w:t>
      </w:r>
    </w:p>
    <w:p w:rsidR="000235ED" w:rsidRDefault="000235ED" w:rsidP="000235ED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- обращаться к работникам Исполнителя по всем вопросам деятельности образовательного учреждения; получать полную и достоверную информацию об оценке своих знаний и критериях этой оценки; пользоваться имуществом Исполнителя, необходимым для обеспечения образовательного процесса, во время занятий, предусмотренных расписанием.</w:t>
      </w:r>
    </w:p>
    <w:p w:rsidR="000235ED" w:rsidRDefault="000235ED" w:rsidP="000235ED">
      <w:pPr>
        <w:pStyle w:val="a8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6. Основания изменения и расторжения договора</w:t>
      </w:r>
    </w:p>
    <w:p w:rsidR="000235ED" w:rsidRDefault="000235ED" w:rsidP="000235ED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6.1. 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</w:t>
      </w:r>
    </w:p>
    <w:p w:rsidR="000235ED" w:rsidRDefault="000235ED" w:rsidP="000235ED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6.2. Настоящий </w:t>
      </w:r>
      <w:proofErr w:type="gramStart"/>
      <w:r>
        <w:rPr>
          <w:rFonts w:ascii="Times New Roman" w:hAnsi="Times New Roman" w:cs="Times New Roman"/>
          <w:bCs/>
          <w:sz w:val="20"/>
          <w:szCs w:val="20"/>
        </w:rPr>
        <w:t>договор</w:t>
      </w:r>
      <w:proofErr w:type="gramEnd"/>
      <w:r>
        <w:rPr>
          <w:rFonts w:ascii="Times New Roman" w:hAnsi="Times New Roman" w:cs="Times New Roman"/>
          <w:bCs/>
          <w:sz w:val="20"/>
          <w:szCs w:val="20"/>
        </w:rPr>
        <w:t xml:space="preserve"> может быть расторгнут по соглашению сторон. По инициативе одной из сторон </w:t>
      </w:r>
      <w:proofErr w:type="gramStart"/>
      <w:r>
        <w:rPr>
          <w:rFonts w:ascii="Times New Roman" w:hAnsi="Times New Roman" w:cs="Times New Roman"/>
          <w:bCs/>
          <w:sz w:val="20"/>
          <w:szCs w:val="20"/>
        </w:rPr>
        <w:t>договор</w:t>
      </w:r>
      <w:proofErr w:type="gramEnd"/>
      <w:r>
        <w:rPr>
          <w:rFonts w:ascii="Times New Roman" w:hAnsi="Times New Roman" w:cs="Times New Roman"/>
          <w:bCs/>
          <w:sz w:val="20"/>
          <w:szCs w:val="20"/>
        </w:rPr>
        <w:t xml:space="preserve"> может быть расторгнут по основаниям, предусмотренным действующим законодательством Российской Федерации.</w:t>
      </w:r>
    </w:p>
    <w:p w:rsidR="000235ED" w:rsidRDefault="000235ED" w:rsidP="000235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7. Ответственность за неисполнение или ненадлежащее исполнение обязательств по настоящему договору</w:t>
      </w:r>
    </w:p>
    <w:p w:rsidR="000235ED" w:rsidRDefault="000235ED" w:rsidP="00023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7.1.В случае неисполнения или ненадлежащего исполнения сторонами обязательств по настоящему договору они несут ответственность, предусмотренную гражданским законодательством.</w:t>
      </w:r>
    </w:p>
    <w:p w:rsidR="000235ED" w:rsidRDefault="000235ED" w:rsidP="000235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8. Срок действия договора и другие условия</w:t>
      </w:r>
    </w:p>
    <w:p w:rsidR="000235ED" w:rsidRDefault="000235ED" w:rsidP="00023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8.1. Настоящий договор вступает в силу со дня его подписания сторонами и действует до исполнения сторонами принятых на себя обязательств.</w:t>
      </w:r>
    </w:p>
    <w:p w:rsidR="000235ED" w:rsidRDefault="000235ED" w:rsidP="000235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8.2. Договор составлен в двух экземплярах, имеющих равную юридическую силу, один из которых находится у Исполнителя, другой у Заказчика.</w:t>
      </w:r>
    </w:p>
    <w:p w:rsidR="000235ED" w:rsidRDefault="000235ED" w:rsidP="000235ED">
      <w:pPr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677" w:type="dxa"/>
        <w:tblInd w:w="-106" w:type="dxa"/>
        <w:tblLook w:val="00A0"/>
      </w:tblPr>
      <w:tblGrid>
        <w:gridCol w:w="2677"/>
        <w:gridCol w:w="400"/>
        <w:gridCol w:w="3323"/>
        <w:gridCol w:w="3277"/>
      </w:tblGrid>
      <w:tr w:rsidR="000235ED" w:rsidTr="000235ED">
        <w:tc>
          <w:tcPr>
            <w:tcW w:w="2677" w:type="dxa"/>
          </w:tcPr>
          <w:p w:rsidR="000235ED" w:rsidRDefault="000235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Исполнитель:</w:t>
            </w:r>
          </w:p>
          <w:p w:rsidR="000235ED" w:rsidRDefault="000235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0235ED" w:rsidRDefault="000235ED">
            <w:pPr>
              <w:pStyle w:val="a4"/>
              <w:spacing w:line="256" w:lineRule="auto"/>
              <w:jc w:val="lef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МБОУ ДОД «Центр роста»</w:t>
            </w:r>
          </w:p>
          <w:p w:rsidR="000235ED" w:rsidRDefault="000235ED">
            <w:pPr>
              <w:pStyle w:val="a4"/>
              <w:spacing w:line="256" w:lineRule="auto"/>
              <w:jc w:val="lef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Адрес: 663430, с.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Богучаны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, ул</w:t>
            </w:r>
            <w:proofErr w:type="gramStart"/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.К</w:t>
            </w:r>
            <w:proofErr w:type="gramEnd"/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осмонавтов, 12</w:t>
            </w:r>
          </w:p>
          <w:p w:rsidR="000235ED" w:rsidRDefault="000235ED">
            <w:pPr>
              <w:pStyle w:val="a4"/>
              <w:spacing w:line="256" w:lineRule="auto"/>
              <w:jc w:val="left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Тел. 2-18-52; 23-019</w:t>
            </w:r>
          </w:p>
          <w:p w:rsidR="000235ED" w:rsidRDefault="000235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0235ED" w:rsidRDefault="000235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И.о. директора</w:t>
            </w:r>
          </w:p>
          <w:p w:rsidR="000235ED" w:rsidRDefault="000235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35ED" w:rsidRDefault="000235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 Т.Г. Назарова</w:t>
            </w:r>
          </w:p>
          <w:p w:rsidR="000235ED" w:rsidRDefault="000235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М.П.</w:t>
            </w:r>
          </w:p>
        </w:tc>
        <w:tc>
          <w:tcPr>
            <w:tcW w:w="400" w:type="dxa"/>
          </w:tcPr>
          <w:p w:rsidR="000235ED" w:rsidRDefault="000235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3323" w:type="dxa"/>
            <w:hideMark/>
          </w:tcPr>
          <w:p w:rsidR="000235ED" w:rsidRDefault="000235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Заказчик:</w:t>
            </w:r>
          </w:p>
          <w:p w:rsidR="000235ED" w:rsidRDefault="000235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_____________________________</w:t>
            </w:r>
          </w:p>
          <w:p w:rsidR="000235ED" w:rsidRDefault="000235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_____________________________</w:t>
            </w:r>
          </w:p>
          <w:p w:rsidR="000235ED" w:rsidRDefault="000235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_____________________________</w:t>
            </w:r>
          </w:p>
          <w:p w:rsidR="000235ED" w:rsidRDefault="0002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(Ф.И.О.)</w:t>
            </w:r>
          </w:p>
          <w:p w:rsidR="000235ED" w:rsidRDefault="000235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Адрес:________________________</w:t>
            </w:r>
          </w:p>
          <w:p w:rsidR="000235ED" w:rsidRDefault="000235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______________________________</w:t>
            </w:r>
          </w:p>
          <w:p w:rsidR="000235ED" w:rsidRDefault="000235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_Паспортные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данные:</w:t>
            </w:r>
          </w:p>
          <w:p w:rsidR="000235ED" w:rsidRDefault="000235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______________________________</w:t>
            </w:r>
          </w:p>
          <w:p w:rsidR="000235ED" w:rsidRDefault="000235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кем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выдан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_____________________</w:t>
            </w:r>
          </w:p>
          <w:p w:rsidR="000235ED" w:rsidRDefault="000235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______________________________</w:t>
            </w:r>
          </w:p>
          <w:p w:rsidR="000235ED" w:rsidRDefault="000235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когда «___»_______________20__г.</w:t>
            </w:r>
          </w:p>
          <w:p w:rsidR="000235ED" w:rsidRDefault="000235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место работы и должность</w:t>
            </w:r>
          </w:p>
          <w:p w:rsidR="000235ED" w:rsidRDefault="000235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______________________________</w:t>
            </w:r>
          </w:p>
          <w:p w:rsidR="000235ED" w:rsidRDefault="000235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Тел.___________________________</w:t>
            </w:r>
          </w:p>
          <w:p w:rsidR="000235ED" w:rsidRDefault="000235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______________________________</w:t>
            </w:r>
          </w:p>
          <w:p w:rsidR="000235ED" w:rsidRDefault="0002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3277" w:type="dxa"/>
          </w:tcPr>
          <w:p w:rsidR="000235ED" w:rsidRDefault="000235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Обучающийся:</w:t>
            </w:r>
          </w:p>
          <w:p w:rsidR="000235ED" w:rsidRDefault="000235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_____________________________</w:t>
            </w:r>
          </w:p>
          <w:p w:rsidR="000235ED" w:rsidRDefault="000235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_____________________________</w:t>
            </w:r>
          </w:p>
          <w:p w:rsidR="000235ED" w:rsidRDefault="000235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_____________________________</w:t>
            </w:r>
          </w:p>
          <w:p w:rsidR="000235ED" w:rsidRDefault="000235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(Ф.И.О.)</w:t>
            </w:r>
          </w:p>
          <w:p w:rsidR="000235ED" w:rsidRDefault="000235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Адрес:________________________</w:t>
            </w:r>
          </w:p>
          <w:p w:rsidR="000235ED" w:rsidRDefault="000235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______________________________</w:t>
            </w:r>
          </w:p>
          <w:p w:rsidR="000235ED" w:rsidRDefault="000235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______________________________</w:t>
            </w:r>
          </w:p>
          <w:p w:rsidR="000235ED" w:rsidRDefault="000235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Тел.___________________________</w:t>
            </w:r>
          </w:p>
          <w:p w:rsidR="000235ED" w:rsidRDefault="000235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  <w:lang w:eastAsia="en-US"/>
              </w:rPr>
            </w:pPr>
          </w:p>
        </w:tc>
      </w:tr>
    </w:tbl>
    <w:p w:rsidR="000235ED" w:rsidRDefault="000235ED" w:rsidP="000235ED">
      <w:pPr>
        <w:pStyle w:val="a6"/>
        <w:tabs>
          <w:tab w:val="left" w:pos="6555"/>
        </w:tabs>
        <w:rPr>
          <w:rFonts w:ascii="Times New Roman" w:hAnsi="Times New Roman" w:cs="Times New Roman"/>
          <w:sz w:val="28"/>
          <w:szCs w:val="28"/>
        </w:rPr>
      </w:pPr>
    </w:p>
    <w:p w:rsidR="009C0416" w:rsidRDefault="009C0416"/>
    <w:sectPr w:rsidR="009C04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A64927"/>
    <w:multiLevelType w:val="multilevel"/>
    <w:tmpl w:val="903A65E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1">
    <w:nsid w:val="4CF651D1"/>
    <w:multiLevelType w:val="multilevel"/>
    <w:tmpl w:val="FF005DD4"/>
    <w:lvl w:ilvl="0">
      <w:start w:val="1"/>
      <w:numFmt w:val="decimal"/>
      <w:lvlText w:val="3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0235ED"/>
    <w:rsid w:val="000235ED"/>
    <w:rsid w:val="009C04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235ED"/>
    <w:rPr>
      <w:rFonts w:ascii="Times New Roman" w:hAnsi="Times New Roman" w:cs="Times New Roman" w:hint="default"/>
      <w:color w:val="0563C1"/>
      <w:u w:val="single"/>
    </w:rPr>
  </w:style>
  <w:style w:type="paragraph" w:styleId="a4">
    <w:name w:val="Body Text"/>
    <w:basedOn w:val="a"/>
    <w:link w:val="a5"/>
    <w:uiPriority w:val="99"/>
    <w:semiHidden/>
    <w:unhideWhenUsed/>
    <w:rsid w:val="000235ED"/>
    <w:pPr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99"/>
    <w:semiHidden/>
    <w:rsid w:val="000235ED"/>
    <w:rPr>
      <w:rFonts w:ascii="Courier New" w:eastAsia="Times New Roman" w:hAnsi="Courier New" w:cs="Times New Roman"/>
      <w:sz w:val="20"/>
      <w:szCs w:val="20"/>
    </w:rPr>
  </w:style>
  <w:style w:type="paragraph" w:styleId="a6">
    <w:name w:val="No Spacing"/>
    <w:qFormat/>
    <w:rsid w:val="000235ED"/>
    <w:pPr>
      <w:spacing w:after="0" w:line="240" w:lineRule="auto"/>
    </w:pPr>
  </w:style>
  <w:style w:type="character" w:customStyle="1" w:styleId="a7">
    <w:name w:val="Абзац списка Знак"/>
    <w:aliases w:val="мой Знак"/>
    <w:basedOn w:val="a0"/>
    <w:link w:val="a8"/>
    <w:uiPriority w:val="34"/>
    <w:locked/>
    <w:rsid w:val="000235ED"/>
    <w:rPr>
      <w:rFonts w:eastAsiaTheme="minorHAnsi"/>
      <w:lang w:eastAsia="en-US"/>
    </w:rPr>
  </w:style>
  <w:style w:type="paragraph" w:styleId="a8">
    <w:name w:val="List Paragraph"/>
    <w:aliases w:val="мой"/>
    <w:basedOn w:val="a"/>
    <w:link w:val="a7"/>
    <w:uiPriority w:val="34"/>
    <w:qFormat/>
    <w:rsid w:val="000235ED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character" w:customStyle="1" w:styleId="a9">
    <w:name w:val="Основной текст_"/>
    <w:basedOn w:val="a0"/>
    <w:link w:val="3"/>
    <w:locked/>
    <w:rsid w:val="000235ED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3">
    <w:name w:val="Основной текст3"/>
    <w:basedOn w:val="a"/>
    <w:link w:val="a9"/>
    <w:rsid w:val="000235ED"/>
    <w:pPr>
      <w:widowControl w:val="0"/>
      <w:shd w:val="clear" w:color="auto" w:fill="FFFFFF"/>
      <w:spacing w:before="240" w:after="240" w:line="250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table" w:styleId="aa">
    <w:name w:val="Table Grid"/>
    <w:basedOn w:val="a1"/>
    <w:uiPriority w:val="39"/>
    <w:rsid w:val="000235E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19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Users\ZAM\Desktop\&#1058;&#1040;&#1056;&#1048;&#1060;&#1048;&#1050;&#1040;&#1062;&#1048;&#1071;\&#1058;&#1072;&#1088;&#1080;&#1092;&#1080;&#1082;&#1072;&#1094;&#1080;&#1103;%202019\&#1044;&#1086;&#1075;&#1086;&#1074;&#1086;&#1088;%20&#1086;&#1073;&#1088;&#1072;&#1079;&#1077;&#1094;%20&#1087;&#1086;&#1089;&#1083;&#1077;&#1076;&#1085;&#1080;&#1081;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1247</Words>
  <Characters>7114</Characters>
  <Application>Microsoft Office Word</Application>
  <DocSecurity>0</DocSecurity>
  <Lines>59</Lines>
  <Paragraphs>16</Paragraphs>
  <ScaleCrop>false</ScaleCrop>
  <Company>Reanimator Extreme Edition</Company>
  <LinksUpToDate>false</LinksUpToDate>
  <CharactersWithSpaces>8345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2025-11-07T07:29:00Z</dcterms:created>
  <dcterms:modified xsi:type="dcterms:W3CDTF">2025-11-07T07:29:00Z</dcterms:modified>
</cp:coreProperties>
</file>