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9D" w:rsidRDefault="00CD017E" w:rsidP="00194F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28073" cy="9660367"/>
            <wp:effectExtent l="19050" t="0" r="1377" b="0"/>
            <wp:docPr id="1" name="Рисунок 0" descr="2025-11-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01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835" cy="966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90" w:rsidRPr="00F300F1" w:rsidRDefault="00776090" w:rsidP="00194F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4F9D" w:rsidRDefault="00194F9D" w:rsidP="00F10491">
      <w:pPr>
        <w:pStyle w:val="a7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F300F1">
        <w:rPr>
          <w:b/>
          <w:sz w:val="28"/>
          <w:szCs w:val="28"/>
        </w:rPr>
        <w:lastRenderedPageBreak/>
        <w:t>Условия, порядок и срок проведения</w:t>
      </w:r>
    </w:p>
    <w:p w:rsidR="00F10491" w:rsidRPr="00F300F1" w:rsidRDefault="00F10491" w:rsidP="00F10491">
      <w:pPr>
        <w:pStyle w:val="a7"/>
        <w:ind w:left="1080"/>
        <w:jc w:val="center"/>
        <w:rPr>
          <w:b/>
          <w:sz w:val="28"/>
          <w:szCs w:val="28"/>
        </w:rPr>
      </w:pPr>
    </w:p>
    <w:p w:rsidR="00F10491" w:rsidRDefault="00194F9D" w:rsidP="00194F9D">
      <w:pPr>
        <w:pStyle w:val="a7"/>
        <w:ind w:left="0"/>
        <w:jc w:val="both"/>
        <w:rPr>
          <w:sz w:val="28"/>
          <w:szCs w:val="28"/>
        </w:rPr>
      </w:pPr>
      <w:r w:rsidRPr="00F300F1">
        <w:rPr>
          <w:b/>
          <w:sz w:val="28"/>
          <w:szCs w:val="28"/>
        </w:rPr>
        <w:t>4.1.</w:t>
      </w:r>
      <w:r w:rsidRPr="00F300F1">
        <w:rPr>
          <w:sz w:val="28"/>
          <w:szCs w:val="28"/>
          <w:u w:val="single"/>
        </w:rPr>
        <w:t xml:space="preserve">Номинация </w:t>
      </w:r>
      <w:r w:rsidR="0020796D" w:rsidRPr="00F300F1">
        <w:rPr>
          <w:b/>
          <w:sz w:val="28"/>
          <w:szCs w:val="28"/>
          <w:u w:val="single"/>
        </w:rPr>
        <w:t>«Волшебная снежинка»</w:t>
      </w:r>
      <w:r w:rsidRPr="00F300F1">
        <w:rPr>
          <w:sz w:val="28"/>
          <w:szCs w:val="28"/>
          <w:u w:val="single"/>
        </w:rPr>
        <w:t>:</w:t>
      </w:r>
      <w:r w:rsidRPr="00F300F1">
        <w:rPr>
          <w:sz w:val="28"/>
          <w:szCs w:val="28"/>
        </w:rPr>
        <w:t xml:space="preserve"> принимаются индивидуальные и коллективны</w:t>
      </w:r>
      <w:r w:rsidR="0020796D" w:rsidRPr="00F300F1">
        <w:rPr>
          <w:sz w:val="28"/>
          <w:szCs w:val="28"/>
        </w:rPr>
        <w:t xml:space="preserve">е работы (до 3-хчеловек). </w:t>
      </w:r>
    </w:p>
    <w:p w:rsidR="00F10491" w:rsidRDefault="0020796D" w:rsidP="00194F9D">
      <w:pPr>
        <w:pStyle w:val="a7"/>
        <w:ind w:left="0"/>
        <w:jc w:val="both"/>
        <w:rPr>
          <w:sz w:val="28"/>
          <w:szCs w:val="28"/>
        </w:rPr>
      </w:pPr>
      <w:r w:rsidRPr="00F300F1">
        <w:rPr>
          <w:sz w:val="28"/>
          <w:szCs w:val="28"/>
        </w:rPr>
        <w:t>Каждое образовательное учреждение</w:t>
      </w:r>
      <w:r w:rsidR="00194F9D" w:rsidRPr="00F300F1">
        <w:rPr>
          <w:sz w:val="28"/>
          <w:szCs w:val="28"/>
        </w:rPr>
        <w:t xml:space="preserve"> мо</w:t>
      </w:r>
      <w:r w:rsidRPr="00F300F1">
        <w:rPr>
          <w:sz w:val="28"/>
          <w:szCs w:val="28"/>
        </w:rPr>
        <w:t>жет предоставить не более 3-х  работ, выполненных</w:t>
      </w:r>
      <w:r w:rsidR="00194F9D" w:rsidRPr="00F300F1">
        <w:rPr>
          <w:sz w:val="28"/>
          <w:szCs w:val="28"/>
        </w:rPr>
        <w:t xml:space="preserve"> в любых техниках декоративно-прикладного</w:t>
      </w:r>
      <w:r w:rsidRPr="00F300F1">
        <w:rPr>
          <w:sz w:val="28"/>
          <w:szCs w:val="28"/>
        </w:rPr>
        <w:t xml:space="preserve"> </w:t>
      </w:r>
      <w:r w:rsidR="00545603">
        <w:rPr>
          <w:sz w:val="28"/>
          <w:szCs w:val="28"/>
        </w:rPr>
        <w:t>и технического творчества</w:t>
      </w:r>
      <w:r w:rsidR="00194F9D" w:rsidRPr="00F300F1">
        <w:rPr>
          <w:sz w:val="28"/>
          <w:szCs w:val="28"/>
        </w:rPr>
        <w:t xml:space="preserve"> </w:t>
      </w:r>
      <w:r w:rsidR="00545603">
        <w:rPr>
          <w:sz w:val="28"/>
          <w:szCs w:val="28"/>
        </w:rPr>
        <w:t>(</w:t>
      </w:r>
      <w:proofErr w:type="spellStart"/>
      <w:r w:rsidR="00545603">
        <w:rPr>
          <w:sz w:val="28"/>
          <w:szCs w:val="28"/>
        </w:rPr>
        <w:t>тестопластика</w:t>
      </w:r>
      <w:proofErr w:type="spellEnd"/>
      <w:r w:rsidR="00545603">
        <w:rPr>
          <w:sz w:val="28"/>
          <w:szCs w:val="28"/>
        </w:rPr>
        <w:t xml:space="preserve">, аппликация, оригами и др.) </w:t>
      </w:r>
      <w:r w:rsidR="00194F9D" w:rsidRPr="00F300F1">
        <w:rPr>
          <w:sz w:val="28"/>
          <w:szCs w:val="28"/>
        </w:rPr>
        <w:t xml:space="preserve">по теме </w:t>
      </w:r>
      <w:r w:rsidRPr="00F300F1">
        <w:rPr>
          <w:sz w:val="28"/>
          <w:szCs w:val="28"/>
        </w:rPr>
        <w:t xml:space="preserve">номинации. </w:t>
      </w:r>
      <w:r w:rsidR="00C4487F" w:rsidRPr="00F300F1">
        <w:rPr>
          <w:color w:val="000000"/>
          <w:sz w:val="28"/>
          <w:szCs w:val="28"/>
          <w:shd w:val="clear" w:color="auto" w:fill="FFFFFF"/>
        </w:rPr>
        <w:t>Конкурсные р</w:t>
      </w:r>
      <w:r w:rsidRPr="00F300F1">
        <w:rPr>
          <w:color w:val="000000"/>
          <w:sz w:val="28"/>
          <w:szCs w:val="28"/>
          <w:shd w:val="clear" w:color="auto" w:fill="FFFFFF"/>
        </w:rPr>
        <w:t xml:space="preserve">аботы могут быть </w:t>
      </w:r>
      <w:r w:rsidR="00C4487F" w:rsidRPr="00F300F1">
        <w:rPr>
          <w:color w:val="000000"/>
          <w:sz w:val="28"/>
          <w:szCs w:val="28"/>
          <w:shd w:val="clear" w:color="auto" w:fill="FFFFFF"/>
        </w:rPr>
        <w:t>выполнены</w:t>
      </w:r>
      <w:r w:rsidRPr="00F300F1">
        <w:rPr>
          <w:color w:val="000000"/>
          <w:sz w:val="28"/>
          <w:szCs w:val="28"/>
          <w:shd w:val="clear" w:color="auto" w:fill="FFFFFF"/>
        </w:rPr>
        <w:t xml:space="preserve"> из разного материала: бумаги, ткани, природного, бросового материала и др.</w:t>
      </w:r>
      <w:r w:rsidR="00194F9D" w:rsidRPr="00F300F1">
        <w:rPr>
          <w:sz w:val="28"/>
          <w:szCs w:val="28"/>
        </w:rPr>
        <w:t xml:space="preserve"> </w:t>
      </w:r>
    </w:p>
    <w:p w:rsidR="0020796D" w:rsidRPr="00776090" w:rsidRDefault="0020796D" w:rsidP="00194F9D">
      <w:pPr>
        <w:pStyle w:val="a7"/>
        <w:ind w:left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F300F1">
        <w:rPr>
          <w:color w:val="000000"/>
          <w:sz w:val="28"/>
          <w:szCs w:val="28"/>
          <w:shd w:val="clear" w:color="auto" w:fill="FFFFFF"/>
        </w:rPr>
        <w:t>Снежинка может быть объемной или плоскостной (оформлена с двух сторон)</w:t>
      </w:r>
      <w:r w:rsidR="00DA2A6E">
        <w:rPr>
          <w:color w:val="000000"/>
          <w:sz w:val="28"/>
          <w:szCs w:val="28"/>
          <w:shd w:val="clear" w:color="auto" w:fill="FFFFFF"/>
        </w:rPr>
        <w:t>.</w:t>
      </w:r>
      <w:r w:rsidRPr="00F300F1">
        <w:rPr>
          <w:color w:val="000000"/>
          <w:sz w:val="28"/>
          <w:szCs w:val="28"/>
        </w:rPr>
        <w:br/>
      </w:r>
      <w:r w:rsidR="00DA2A6E">
        <w:rPr>
          <w:color w:val="000000"/>
          <w:sz w:val="28"/>
          <w:szCs w:val="28"/>
          <w:shd w:val="clear" w:color="auto" w:fill="FFFFFF"/>
        </w:rPr>
        <w:t>Работа должна</w:t>
      </w:r>
      <w:r w:rsidRPr="00F300F1">
        <w:rPr>
          <w:color w:val="000000"/>
          <w:sz w:val="28"/>
          <w:szCs w:val="28"/>
          <w:shd w:val="clear" w:color="auto" w:fill="FFFFFF"/>
        </w:rPr>
        <w:t xml:space="preserve"> иметь петли, прищепки или скобы для крепления.</w:t>
      </w:r>
      <w:r w:rsidRPr="00F300F1">
        <w:rPr>
          <w:color w:val="000000"/>
          <w:sz w:val="28"/>
          <w:szCs w:val="28"/>
        </w:rPr>
        <w:br/>
      </w:r>
      <w:r w:rsidRPr="00F300F1">
        <w:rPr>
          <w:color w:val="000000"/>
          <w:sz w:val="28"/>
          <w:szCs w:val="28"/>
          <w:shd w:val="clear" w:color="auto" w:fill="FFFFFF"/>
        </w:rPr>
        <w:t>Размер</w:t>
      </w:r>
      <w:r w:rsidR="00DA2A6E">
        <w:rPr>
          <w:color w:val="000000"/>
          <w:sz w:val="28"/>
          <w:szCs w:val="28"/>
          <w:shd w:val="clear" w:color="auto" w:fill="FFFFFF"/>
        </w:rPr>
        <w:t>:</w:t>
      </w:r>
      <w:r w:rsidRPr="00F300F1">
        <w:rPr>
          <w:color w:val="000000"/>
          <w:sz w:val="28"/>
          <w:szCs w:val="28"/>
          <w:shd w:val="clear" w:color="auto" w:fill="FFFFFF"/>
        </w:rPr>
        <w:t xml:space="preserve">  </w:t>
      </w:r>
      <w:r w:rsidR="00F10491" w:rsidRPr="00F1049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не менее 5 см и </w:t>
      </w:r>
      <w:r w:rsidRPr="00F1049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не </w:t>
      </w:r>
      <w:r w:rsidR="00F10491" w:rsidRPr="00F10491">
        <w:rPr>
          <w:b/>
          <w:color w:val="000000"/>
          <w:sz w:val="28"/>
          <w:szCs w:val="28"/>
          <w:u w:val="single"/>
          <w:shd w:val="clear" w:color="auto" w:fill="FFFFFF"/>
        </w:rPr>
        <w:t>более</w:t>
      </w:r>
      <w:r w:rsidRPr="00F1049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25 см.</w:t>
      </w:r>
    </w:p>
    <w:p w:rsidR="00194F9D" w:rsidRPr="00F300F1" w:rsidRDefault="00194F9D" w:rsidP="00194F9D">
      <w:pPr>
        <w:pStyle w:val="a7"/>
        <w:ind w:left="0"/>
        <w:jc w:val="both"/>
        <w:rPr>
          <w:i/>
          <w:sz w:val="28"/>
          <w:szCs w:val="28"/>
          <w:u w:val="single"/>
        </w:rPr>
      </w:pPr>
      <w:r w:rsidRPr="00F300F1">
        <w:rPr>
          <w:i/>
          <w:sz w:val="28"/>
          <w:szCs w:val="28"/>
          <w:u w:val="single"/>
        </w:rPr>
        <w:t>Критерии оценки представленных работ:</w:t>
      </w:r>
    </w:p>
    <w:p w:rsidR="00194F9D" w:rsidRPr="00F300F1" w:rsidRDefault="00194F9D" w:rsidP="00194F9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F300F1">
        <w:rPr>
          <w:sz w:val="28"/>
          <w:szCs w:val="28"/>
        </w:rPr>
        <w:t>качество и эстетика оформления;</w:t>
      </w:r>
    </w:p>
    <w:p w:rsidR="00194F9D" w:rsidRPr="00F300F1" w:rsidRDefault="00194F9D" w:rsidP="00194F9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F300F1">
        <w:rPr>
          <w:sz w:val="28"/>
          <w:szCs w:val="28"/>
        </w:rPr>
        <w:t xml:space="preserve">чистота и </w:t>
      </w:r>
      <w:proofErr w:type="spellStart"/>
      <w:r w:rsidRPr="00F300F1">
        <w:rPr>
          <w:sz w:val="28"/>
          <w:szCs w:val="28"/>
        </w:rPr>
        <w:t>экологичность</w:t>
      </w:r>
      <w:proofErr w:type="spellEnd"/>
      <w:r w:rsidRPr="00F300F1">
        <w:rPr>
          <w:sz w:val="28"/>
          <w:szCs w:val="28"/>
        </w:rPr>
        <w:t xml:space="preserve"> представленных изделий;</w:t>
      </w:r>
    </w:p>
    <w:p w:rsidR="00194F9D" w:rsidRDefault="00194F9D" w:rsidP="00194F9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F300F1">
        <w:rPr>
          <w:sz w:val="28"/>
          <w:szCs w:val="28"/>
        </w:rPr>
        <w:t>соответствие работы возрасту автора (работа должна быть выполнена ребенком)</w:t>
      </w:r>
      <w:r w:rsidR="00F10491">
        <w:rPr>
          <w:sz w:val="28"/>
          <w:szCs w:val="28"/>
        </w:rPr>
        <w:t>;</w:t>
      </w:r>
    </w:p>
    <w:p w:rsidR="00F10491" w:rsidRPr="00F300F1" w:rsidRDefault="00F10491" w:rsidP="00194F9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эмоционального воздействия творческой работы на зрителя (</w:t>
      </w:r>
      <w:proofErr w:type="gramStart"/>
      <w:r>
        <w:rPr>
          <w:sz w:val="28"/>
          <w:szCs w:val="28"/>
        </w:rPr>
        <w:t>создающая</w:t>
      </w:r>
      <w:proofErr w:type="gramEnd"/>
      <w:r>
        <w:rPr>
          <w:sz w:val="28"/>
          <w:szCs w:val="28"/>
        </w:rPr>
        <w:t xml:space="preserve"> эмоциональный настрой празднования Нового года).</w:t>
      </w:r>
    </w:p>
    <w:p w:rsidR="00194F9D" w:rsidRPr="00F300F1" w:rsidRDefault="00194F9D" w:rsidP="00C448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0491" w:rsidRDefault="00194F9D" w:rsidP="00C44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4.2.</w:t>
      </w:r>
      <w:r w:rsidR="0020796D" w:rsidRPr="00F30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04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Номинация </w:t>
      </w:r>
      <w:r w:rsidR="0020796D" w:rsidRPr="00F300F1">
        <w:rPr>
          <w:rFonts w:ascii="Times New Roman" w:hAnsi="Times New Roman" w:cs="Times New Roman"/>
          <w:b/>
          <w:sz w:val="28"/>
          <w:szCs w:val="28"/>
          <w:u w:val="single"/>
        </w:rPr>
        <w:t>«Парад Снеговиков»</w:t>
      </w:r>
      <w:r w:rsidRPr="006C19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C1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0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индивидуальные и коллективные работы (до 3-х человек). </w:t>
      </w:r>
    </w:p>
    <w:p w:rsidR="006C1914" w:rsidRDefault="0020796D" w:rsidP="00C44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0F1">
        <w:rPr>
          <w:rFonts w:ascii="Times New Roman" w:hAnsi="Times New Roman" w:cs="Times New Roman"/>
          <w:sz w:val="28"/>
          <w:szCs w:val="28"/>
        </w:rPr>
        <w:t xml:space="preserve">Каждое образовательное учреждение может предоставить </w:t>
      </w:r>
      <w:r w:rsidRPr="00F300F1">
        <w:rPr>
          <w:rFonts w:ascii="Times New Roman" w:hAnsi="Times New Roman" w:cs="Times New Roman"/>
          <w:sz w:val="28"/>
          <w:szCs w:val="28"/>
          <w:u w:val="single"/>
        </w:rPr>
        <w:t>не более 3-х  работ</w:t>
      </w:r>
      <w:r w:rsidRPr="00F300F1">
        <w:rPr>
          <w:rFonts w:ascii="Times New Roman" w:hAnsi="Times New Roman" w:cs="Times New Roman"/>
          <w:sz w:val="28"/>
          <w:szCs w:val="28"/>
        </w:rPr>
        <w:t xml:space="preserve">, в каждой возрастной категории (7-9 лет, 10-13 лет, 14-18 лет) </w:t>
      </w:r>
      <w:r w:rsidRPr="00F30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теме номинации. </w:t>
      </w:r>
    </w:p>
    <w:p w:rsidR="006C1914" w:rsidRDefault="006C1914" w:rsidP="00C44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090" w:rsidRDefault="0020796D" w:rsidP="007760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Конкурсные работы</w:t>
      </w:r>
      <w:r w:rsidR="00C4487F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выполнены в  </w:t>
      </w:r>
      <w:r w:rsidR="0077609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3-х</w:t>
      </w:r>
      <w:r w:rsidR="00C4487F" w:rsidRPr="006C19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направлениях</w:t>
      </w:r>
      <w:r w:rsidRPr="006C19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:rsidR="0020796D" w:rsidRPr="006C1914" w:rsidRDefault="0020796D" w:rsidP="007760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C1914">
        <w:rPr>
          <w:rFonts w:ascii="Times New Roman" w:hAnsi="Times New Roman" w:cs="Times New Roman"/>
          <w:sz w:val="28"/>
          <w:szCs w:val="28"/>
          <w:u w:val="single"/>
        </w:rPr>
        <w:br/>
      </w:r>
      <w:r w:rsidR="006C191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 Д</w:t>
      </w:r>
      <w:r w:rsidR="00C4487F" w:rsidRPr="006C191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екоративно-прикладное творчество</w:t>
      </w:r>
      <w:r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поделки, выполненные в любой технике, </w:t>
      </w:r>
      <w:r w:rsidR="00C4487F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любых материалов. Размер творческой работы </w:t>
      </w:r>
      <w:r w:rsidR="00C4487F" w:rsidRPr="00F300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 менее 15 см и не более 10</w:t>
      </w:r>
      <w:r w:rsidRPr="00F300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 см</w:t>
      </w:r>
      <w:r w:rsidR="00C4487F" w:rsidRPr="00F300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F87B7B" w:rsidRPr="00F300F1" w:rsidRDefault="00F87B7B" w:rsidP="00DA2A6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F300F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Критерии оценки представленных работ:</w:t>
      </w:r>
    </w:p>
    <w:p w:rsidR="006C1914" w:rsidRPr="00F300F1" w:rsidRDefault="006C1914" w:rsidP="00DA2A6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00F1">
        <w:rPr>
          <w:rFonts w:ascii="Times New Roman" w:hAnsi="Times New Roman"/>
          <w:sz w:val="28"/>
          <w:szCs w:val="28"/>
        </w:rPr>
        <w:t>художественная целостность представленной работы;</w:t>
      </w:r>
    </w:p>
    <w:p w:rsidR="006C1914" w:rsidRPr="00F300F1" w:rsidRDefault="006C1914" w:rsidP="00DA2A6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00F1">
        <w:rPr>
          <w:rFonts w:ascii="Times New Roman" w:hAnsi="Times New Roman"/>
          <w:sz w:val="28"/>
          <w:szCs w:val="28"/>
        </w:rPr>
        <w:t xml:space="preserve">оригинальность, </w:t>
      </w:r>
      <w:proofErr w:type="spellStart"/>
      <w:r w:rsidRPr="00F300F1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F300F1">
        <w:rPr>
          <w:rFonts w:ascii="Times New Roman" w:hAnsi="Times New Roman"/>
          <w:sz w:val="28"/>
          <w:szCs w:val="28"/>
        </w:rPr>
        <w:t>;</w:t>
      </w:r>
    </w:p>
    <w:p w:rsidR="006C1914" w:rsidRPr="00F300F1" w:rsidRDefault="006C1914" w:rsidP="00DA2A6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00F1">
        <w:rPr>
          <w:color w:val="000000" w:themeColor="text1"/>
          <w:sz w:val="28"/>
          <w:szCs w:val="28"/>
        </w:rPr>
        <w:t>качество и эстетика оформления;</w:t>
      </w:r>
    </w:p>
    <w:p w:rsidR="00F87B7B" w:rsidRPr="00F300F1" w:rsidRDefault="00F87B7B" w:rsidP="00DA2A6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00F1">
        <w:rPr>
          <w:color w:val="000000" w:themeColor="text1"/>
          <w:sz w:val="28"/>
          <w:szCs w:val="28"/>
        </w:rPr>
        <w:t>разнообразие используемых материалов;</w:t>
      </w:r>
    </w:p>
    <w:p w:rsidR="00F87B7B" w:rsidRPr="00F300F1" w:rsidRDefault="00F87B7B" w:rsidP="00DA2A6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00F1">
        <w:rPr>
          <w:rFonts w:ascii="Times New Roman" w:hAnsi="Times New Roman"/>
          <w:sz w:val="28"/>
          <w:szCs w:val="28"/>
        </w:rPr>
        <w:t xml:space="preserve">чистота и </w:t>
      </w:r>
      <w:proofErr w:type="spellStart"/>
      <w:r w:rsidRPr="00F300F1">
        <w:rPr>
          <w:rFonts w:ascii="Times New Roman" w:hAnsi="Times New Roman"/>
          <w:sz w:val="28"/>
          <w:szCs w:val="28"/>
        </w:rPr>
        <w:t>экологичность</w:t>
      </w:r>
      <w:proofErr w:type="spellEnd"/>
      <w:r w:rsidRPr="00F300F1">
        <w:rPr>
          <w:rFonts w:ascii="Times New Roman" w:hAnsi="Times New Roman"/>
          <w:sz w:val="28"/>
          <w:szCs w:val="28"/>
        </w:rPr>
        <w:t xml:space="preserve"> представленных изделий;</w:t>
      </w:r>
    </w:p>
    <w:p w:rsidR="006C1914" w:rsidRDefault="00F87B7B" w:rsidP="00DA2A6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00F1">
        <w:rPr>
          <w:rFonts w:ascii="Times New Roman" w:hAnsi="Times New Roman"/>
          <w:sz w:val="28"/>
          <w:szCs w:val="28"/>
        </w:rPr>
        <w:t>соот</w:t>
      </w:r>
      <w:r w:rsidR="002F24AB" w:rsidRPr="00F300F1">
        <w:rPr>
          <w:rFonts w:ascii="Times New Roman" w:hAnsi="Times New Roman"/>
          <w:sz w:val="28"/>
          <w:szCs w:val="28"/>
        </w:rPr>
        <w:t>ветствие работы возрасту автора (работа должна быть выполнена ребенком).</w:t>
      </w:r>
    </w:p>
    <w:p w:rsidR="006C1914" w:rsidRPr="006C1914" w:rsidRDefault="006C1914" w:rsidP="00DA2A6E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</w:p>
    <w:p w:rsidR="00F10491" w:rsidRPr="006C1914" w:rsidRDefault="006C1914" w:rsidP="00DA2A6E">
      <w:pPr>
        <w:pStyle w:val="rtejustify"/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rStyle w:val="a8"/>
          <w:color w:val="000000"/>
          <w:sz w:val="28"/>
          <w:szCs w:val="28"/>
          <w:u w:val="single"/>
          <w:shd w:val="clear" w:color="auto" w:fill="FFFFFF"/>
        </w:rPr>
        <w:t xml:space="preserve"> - </w:t>
      </w:r>
      <w:proofErr w:type="spellStart"/>
      <w:r w:rsidR="00F10491" w:rsidRPr="006C1914">
        <w:rPr>
          <w:rStyle w:val="a8"/>
          <w:color w:val="000000"/>
          <w:sz w:val="28"/>
          <w:szCs w:val="28"/>
          <w:u w:val="single"/>
          <w:shd w:val="clear" w:color="auto" w:fill="FFFFFF"/>
        </w:rPr>
        <w:t>ЛЕГО-</w:t>
      </w:r>
      <w:r w:rsidRPr="006C1914">
        <w:rPr>
          <w:rStyle w:val="a8"/>
          <w:color w:val="000000"/>
          <w:sz w:val="28"/>
          <w:szCs w:val="28"/>
          <w:u w:val="single"/>
          <w:shd w:val="clear" w:color="auto" w:fill="FFFFFF"/>
        </w:rPr>
        <w:t>конструирование</w:t>
      </w:r>
      <w:proofErr w:type="spellEnd"/>
      <w:r w:rsidR="00F10491" w:rsidRPr="006C1914">
        <w:rPr>
          <w:color w:val="000000"/>
          <w:sz w:val="28"/>
          <w:szCs w:val="28"/>
          <w:shd w:val="clear" w:color="auto" w:fill="FFFFFF"/>
        </w:rPr>
        <w:t xml:space="preserve"> - принимаются любые модели из конструктора LEGO </w:t>
      </w:r>
      <w:r w:rsidRPr="006C1914">
        <w:rPr>
          <w:color w:val="000000"/>
          <w:sz w:val="28"/>
          <w:szCs w:val="28"/>
          <w:shd w:val="clear" w:color="auto" w:fill="FFFFFF"/>
        </w:rPr>
        <w:t xml:space="preserve">по теме номинации </w:t>
      </w:r>
      <w:r w:rsidR="00F10491" w:rsidRPr="006C1914">
        <w:rPr>
          <w:color w:val="000000"/>
          <w:sz w:val="28"/>
          <w:szCs w:val="28"/>
          <w:shd w:val="clear" w:color="auto" w:fill="FFFFFF"/>
        </w:rPr>
        <w:t>(придуманные детьми самостоятельно или собранные по схеме).</w:t>
      </w:r>
    </w:p>
    <w:p w:rsidR="00F10491" w:rsidRPr="006C1914" w:rsidRDefault="00F10491" w:rsidP="00DA2A6E">
      <w:pPr>
        <w:pStyle w:val="rtejustify"/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i/>
          <w:color w:val="291E1E"/>
          <w:sz w:val="28"/>
          <w:szCs w:val="28"/>
          <w:u w:val="single"/>
        </w:rPr>
      </w:pPr>
      <w:r w:rsidRPr="006C1914">
        <w:rPr>
          <w:i/>
          <w:color w:val="000000"/>
          <w:sz w:val="28"/>
          <w:szCs w:val="28"/>
          <w:u w:val="single"/>
          <w:shd w:val="clear" w:color="auto" w:fill="FFFFFF"/>
        </w:rPr>
        <w:t>Критерии оценки: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наличие описания выполненной модели;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соответствие собранной композиции заявленной теме;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сложность исполнения;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оригинальность замысла и конструкций;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lastRenderedPageBreak/>
        <w:t>техничность выполнения работы;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аккуратность, эстетическая привлекательность;</w:t>
      </w:r>
    </w:p>
    <w:p w:rsidR="00F10491" w:rsidRPr="006C1914" w:rsidRDefault="00F10491" w:rsidP="00DA2A6E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возрастное соответствие.</w:t>
      </w:r>
    </w:p>
    <w:p w:rsidR="006C1914" w:rsidRPr="006C1914" w:rsidRDefault="006C1914" w:rsidP="00DA2A6E">
      <w:pPr>
        <w:pStyle w:val="rtejustify"/>
        <w:shd w:val="clear" w:color="auto" w:fill="FFFFFF"/>
        <w:spacing w:before="0" w:beforeAutospacing="0" w:after="0" w:afterAutospacing="0" w:line="339" w:lineRule="atLeast"/>
        <w:ind w:left="720"/>
        <w:jc w:val="both"/>
        <w:rPr>
          <w:rFonts w:ascii="Verdana" w:hAnsi="Verdana"/>
          <w:color w:val="291E1E"/>
          <w:sz w:val="28"/>
          <w:szCs w:val="28"/>
        </w:rPr>
      </w:pPr>
    </w:p>
    <w:p w:rsidR="006C1914" w:rsidRPr="00776090" w:rsidRDefault="006C1914" w:rsidP="00DA2A6E">
      <w:pPr>
        <w:pStyle w:val="rtejustify"/>
        <w:shd w:val="clear" w:color="auto" w:fill="FFFFFF"/>
        <w:spacing w:before="0" w:beforeAutospacing="0" w:after="0" w:afterAutospacing="0" w:line="339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6C1914">
        <w:rPr>
          <w:rStyle w:val="a8"/>
          <w:color w:val="000000"/>
          <w:sz w:val="28"/>
          <w:szCs w:val="28"/>
          <w:u w:val="single"/>
          <w:shd w:val="clear" w:color="auto" w:fill="FFFFFF"/>
        </w:rPr>
        <w:t xml:space="preserve">- </w:t>
      </w:r>
      <w:r w:rsidR="00F10491" w:rsidRPr="006C1914">
        <w:rPr>
          <w:rStyle w:val="a8"/>
          <w:color w:val="000000"/>
          <w:sz w:val="28"/>
          <w:szCs w:val="28"/>
          <w:u w:val="single"/>
          <w:shd w:val="clear" w:color="auto" w:fill="FFFFFF"/>
        </w:rPr>
        <w:t>Робототехника</w:t>
      </w:r>
      <w:r w:rsidR="00F10491" w:rsidRPr="006C1914">
        <w:rPr>
          <w:color w:val="000000"/>
          <w:sz w:val="28"/>
          <w:szCs w:val="28"/>
          <w:shd w:val="clear" w:color="auto" w:fill="FFFFFF"/>
        </w:rPr>
        <w:t> - к</w:t>
      </w:r>
      <w:r w:rsidR="00DA2A6E">
        <w:rPr>
          <w:color w:val="000000"/>
          <w:sz w:val="28"/>
          <w:szCs w:val="28"/>
          <w:shd w:val="clear" w:color="auto" w:fill="FFFFFF"/>
        </w:rPr>
        <w:t xml:space="preserve">олесные роботы, шагающие роботы, </w:t>
      </w:r>
      <w:r w:rsidR="00F10491" w:rsidRPr="006C1914">
        <w:rPr>
          <w:color w:val="000000"/>
          <w:sz w:val="28"/>
          <w:szCs w:val="28"/>
          <w:shd w:val="clear" w:color="auto" w:fill="FFFFFF"/>
        </w:rPr>
        <w:t xml:space="preserve"> роботы-манипуляторы</w:t>
      </w:r>
      <w:r>
        <w:rPr>
          <w:color w:val="000000"/>
          <w:sz w:val="28"/>
          <w:szCs w:val="28"/>
          <w:shd w:val="clear" w:color="auto" w:fill="FFFFFF"/>
        </w:rPr>
        <w:t xml:space="preserve"> по теме номинации.</w:t>
      </w:r>
    </w:p>
    <w:p w:rsidR="00F10491" w:rsidRPr="006C1914" w:rsidRDefault="00F10491" w:rsidP="00DA2A6E">
      <w:pPr>
        <w:pStyle w:val="rtejustify"/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i/>
          <w:color w:val="291E1E"/>
          <w:sz w:val="28"/>
          <w:szCs w:val="28"/>
          <w:u w:val="single"/>
        </w:rPr>
      </w:pPr>
      <w:r w:rsidRPr="006C1914">
        <w:rPr>
          <w:i/>
          <w:color w:val="000000"/>
          <w:sz w:val="28"/>
          <w:szCs w:val="28"/>
          <w:u w:val="single"/>
          <w:shd w:val="clear" w:color="auto" w:fill="FFFFFF"/>
        </w:rPr>
        <w:t>Критерии оценки:</w:t>
      </w:r>
    </w:p>
    <w:p w:rsidR="00F10491" w:rsidRPr="006C1914" w:rsidRDefault="00F10491" w:rsidP="00DA2A6E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наличие описания выполненной модели;</w:t>
      </w:r>
    </w:p>
    <w:p w:rsidR="00F10491" w:rsidRPr="006C1914" w:rsidRDefault="00F10491" w:rsidP="00DA2A6E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сложность конструкции;</w:t>
      </w:r>
    </w:p>
    <w:p w:rsidR="00F10491" w:rsidRPr="006C1914" w:rsidRDefault="00F10491" w:rsidP="00DA2A6E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качество, соответствие практическому назначению и управляемость конструкции;</w:t>
      </w:r>
    </w:p>
    <w:p w:rsidR="00F10491" w:rsidRPr="006C1914" w:rsidRDefault="00F10491" w:rsidP="00DA2A6E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оригинальность;</w:t>
      </w:r>
    </w:p>
    <w:p w:rsidR="00F10491" w:rsidRPr="006C1914" w:rsidRDefault="00F10491" w:rsidP="00DA2A6E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39" w:lineRule="atLeast"/>
        <w:jc w:val="both"/>
        <w:rPr>
          <w:rFonts w:ascii="Verdana" w:hAnsi="Verdana"/>
          <w:color w:val="291E1E"/>
          <w:sz w:val="28"/>
          <w:szCs w:val="28"/>
        </w:rPr>
      </w:pPr>
      <w:r w:rsidRPr="006C1914">
        <w:rPr>
          <w:color w:val="000000"/>
          <w:sz w:val="28"/>
          <w:szCs w:val="28"/>
          <w:shd w:val="clear" w:color="auto" w:fill="FFFFFF"/>
        </w:rPr>
        <w:t>возрастное соответствие.</w:t>
      </w:r>
    </w:p>
    <w:p w:rsidR="00F10491" w:rsidRPr="00F300F1" w:rsidRDefault="00F10491" w:rsidP="00DA2A6E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</w:p>
    <w:p w:rsidR="0020796D" w:rsidRPr="00F300F1" w:rsidRDefault="0020796D" w:rsidP="00DA2A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300F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Победители </w:t>
      </w:r>
      <w:r w:rsidR="006C19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 призёры </w:t>
      </w:r>
      <w:r w:rsidRPr="00F300F1">
        <w:rPr>
          <w:rFonts w:ascii="Times New Roman" w:hAnsi="Times New Roman"/>
          <w:b/>
          <w:i/>
          <w:color w:val="000000" w:themeColor="text1"/>
          <w:sz w:val="28"/>
          <w:szCs w:val="28"/>
        </w:rPr>
        <w:t>данной номинации будут представлять свои работы на итоговом мероприятии в «Центре роста» в  январе 2026 года.</w:t>
      </w:r>
    </w:p>
    <w:p w:rsidR="0020796D" w:rsidRPr="00F300F1" w:rsidRDefault="0020796D" w:rsidP="00DA2A6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5178D" w:rsidRPr="00F300F1" w:rsidRDefault="0068766F" w:rsidP="00DA2A6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3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</w:t>
      </w:r>
      <w:r w:rsidR="00191B27" w:rsidRPr="00F3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A2A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2183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Для участия в выставке-конкурсе </w:t>
      </w:r>
      <w:r w:rsidR="0045178D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необходимо </w:t>
      </w:r>
      <w:r w:rsidR="0045178D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</w:t>
      </w:r>
      <w:r w:rsidR="00C4487F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45178D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декабря</w:t>
      </w:r>
      <w:r w:rsidR="00C4487F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2025</w:t>
      </w:r>
      <w:r w:rsidR="001179B3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  <w:r w:rsidR="0045178D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включительн</w:t>
      </w:r>
      <w:r w:rsidR="0045178D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45178D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предоставить</w:t>
      </w:r>
      <w:r w:rsidR="00DA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Центр роста </w:t>
      </w:r>
      <w:r w:rsidR="00DA2A6E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с. </w:t>
      </w:r>
      <w:proofErr w:type="spellStart"/>
      <w:r w:rsidR="00DA2A6E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Богучаны</w:t>
      </w:r>
      <w:proofErr w:type="spellEnd"/>
      <w:r w:rsidR="00DA2A6E" w:rsidRPr="00F3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Космонавтов д.12.</w:t>
      </w:r>
      <w:r w:rsidR="0045178D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45178D" w:rsidRPr="00F300F1" w:rsidRDefault="0045178D" w:rsidP="00DA2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  З</w:t>
      </w:r>
      <w:r w:rsidR="00E92183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аявку</w:t>
      </w:r>
      <w:r w:rsidR="00797272" w:rsidRPr="00F300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0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</w:t>
      </w:r>
      <w:r w:rsidR="00191B27" w:rsidRPr="00F30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риложение №1)</w:t>
      </w:r>
      <w:r w:rsidRPr="00F30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B7B" w:rsidRDefault="0045178D" w:rsidP="00DA2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0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Работу, оформленную согласно требованиям</w:t>
      </w:r>
      <w:r w:rsidR="00442520" w:rsidRPr="00F30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2A6E" w:rsidRPr="00F300F1" w:rsidRDefault="00DA2A6E" w:rsidP="00DA2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Технический паспорт изделия </w:t>
      </w:r>
      <w:r w:rsidRPr="00F300F1">
        <w:rPr>
          <w:rFonts w:ascii="Times New Roman" w:hAnsi="Times New Roman"/>
          <w:sz w:val="28"/>
          <w:szCs w:val="28"/>
        </w:rPr>
        <w:t>(Приложение 2).</w:t>
      </w:r>
    </w:p>
    <w:p w:rsidR="00542972" w:rsidRPr="00F300F1" w:rsidRDefault="00FD2D7C" w:rsidP="00DA2A6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="0068766F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F300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91B27" w:rsidRPr="00F300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проводится в </w:t>
      </w:r>
      <w:r w:rsidR="00442520" w:rsidRPr="00F300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«Центре роста» </w:t>
      </w:r>
      <w:r w:rsidR="00AB4D95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073D58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C4487F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декабря  2025</w:t>
      </w:r>
      <w:r w:rsidR="008142ED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по </w:t>
      </w:r>
      <w:r w:rsidR="00073D58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542972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73D58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января  202</w:t>
      </w:r>
      <w:r w:rsidR="00C4487F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191B27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  <w:r w:rsidR="00797272" w:rsidRPr="00F300F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7584" w:rsidRPr="00DA2A6E" w:rsidRDefault="0068766F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EFEFE"/>
        </w:rPr>
      </w:pPr>
      <w:r w:rsidRPr="00F300F1">
        <w:rPr>
          <w:b/>
          <w:bCs/>
          <w:sz w:val="28"/>
          <w:szCs w:val="28"/>
        </w:rPr>
        <w:t>4.5</w:t>
      </w:r>
      <w:r w:rsidR="00073D58" w:rsidRPr="00F300F1">
        <w:rPr>
          <w:b/>
          <w:bCs/>
          <w:sz w:val="28"/>
          <w:szCs w:val="28"/>
        </w:rPr>
        <w:t xml:space="preserve">. </w:t>
      </w:r>
      <w:r w:rsidR="00073D58" w:rsidRPr="00F300F1">
        <w:rPr>
          <w:sz w:val="28"/>
          <w:szCs w:val="28"/>
          <w:shd w:val="clear" w:color="auto" w:fill="FEFEFE"/>
        </w:rPr>
        <w:t xml:space="preserve">Возврат конкурсных работ осуществляется </w:t>
      </w:r>
      <w:r w:rsidR="000D4F6D" w:rsidRPr="00DA2A6E">
        <w:rPr>
          <w:b/>
          <w:sz w:val="28"/>
          <w:szCs w:val="28"/>
          <w:shd w:val="clear" w:color="auto" w:fill="FEFEFE"/>
        </w:rPr>
        <w:t xml:space="preserve">с </w:t>
      </w:r>
      <w:r w:rsidR="00C4487F" w:rsidRPr="00DA2A6E">
        <w:rPr>
          <w:b/>
          <w:sz w:val="28"/>
          <w:szCs w:val="28"/>
          <w:shd w:val="clear" w:color="auto" w:fill="FEFEFE"/>
        </w:rPr>
        <w:t>26</w:t>
      </w:r>
      <w:r w:rsidR="000D4F6D" w:rsidRPr="00DA2A6E">
        <w:rPr>
          <w:b/>
          <w:sz w:val="28"/>
          <w:szCs w:val="28"/>
          <w:shd w:val="clear" w:color="auto" w:fill="FEFEFE"/>
        </w:rPr>
        <w:t xml:space="preserve"> января до </w:t>
      </w:r>
      <w:r w:rsidR="00C4487F" w:rsidRPr="00DA2A6E">
        <w:rPr>
          <w:b/>
          <w:sz w:val="28"/>
          <w:szCs w:val="28"/>
          <w:shd w:val="clear" w:color="auto" w:fill="FEFEFE"/>
        </w:rPr>
        <w:t>9</w:t>
      </w:r>
      <w:r w:rsidR="000D4F6D" w:rsidRPr="00DA2A6E">
        <w:rPr>
          <w:b/>
          <w:sz w:val="28"/>
          <w:szCs w:val="28"/>
          <w:shd w:val="clear" w:color="auto" w:fill="FEFEFE"/>
        </w:rPr>
        <w:t xml:space="preserve"> февраля 202</w:t>
      </w:r>
      <w:r w:rsidR="00C4487F" w:rsidRPr="00DA2A6E">
        <w:rPr>
          <w:b/>
          <w:sz w:val="28"/>
          <w:szCs w:val="28"/>
          <w:shd w:val="clear" w:color="auto" w:fill="FEFEFE"/>
        </w:rPr>
        <w:t>6</w:t>
      </w:r>
      <w:r w:rsidR="000D4F6D" w:rsidRPr="00DA2A6E">
        <w:rPr>
          <w:b/>
          <w:sz w:val="28"/>
          <w:szCs w:val="28"/>
          <w:shd w:val="clear" w:color="auto" w:fill="FEFEFE"/>
        </w:rPr>
        <w:t xml:space="preserve"> г.</w:t>
      </w:r>
    </w:p>
    <w:p w:rsidR="00073D58" w:rsidRDefault="0068766F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EFEFE"/>
        </w:rPr>
      </w:pPr>
      <w:r w:rsidRPr="00F300F1">
        <w:rPr>
          <w:b/>
          <w:sz w:val="28"/>
          <w:szCs w:val="28"/>
          <w:shd w:val="clear" w:color="auto" w:fill="FEFEFE"/>
        </w:rPr>
        <w:t>4.6</w:t>
      </w:r>
      <w:r w:rsidR="00073D58" w:rsidRPr="00F300F1">
        <w:rPr>
          <w:b/>
          <w:sz w:val="28"/>
          <w:szCs w:val="28"/>
          <w:shd w:val="clear" w:color="auto" w:fill="FEFEFE"/>
        </w:rPr>
        <w:t>.</w:t>
      </w:r>
      <w:r w:rsidR="00DA2A6E">
        <w:rPr>
          <w:b/>
          <w:sz w:val="28"/>
          <w:szCs w:val="28"/>
          <w:shd w:val="clear" w:color="auto" w:fill="FEFEFE"/>
        </w:rPr>
        <w:t xml:space="preserve"> </w:t>
      </w:r>
      <w:r w:rsidR="00073D58" w:rsidRPr="00F300F1">
        <w:rPr>
          <w:sz w:val="28"/>
          <w:szCs w:val="28"/>
          <w:shd w:val="clear" w:color="auto" w:fill="FEFEFE"/>
        </w:rPr>
        <w:t>По истечении с</w:t>
      </w:r>
      <w:r w:rsidRPr="00F300F1">
        <w:rPr>
          <w:sz w:val="28"/>
          <w:szCs w:val="28"/>
          <w:shd w:val="clear" w:color="auto" w:fill="FEFEFE"/>
        </w:rPr>
        <w:t>рока, установленного пунктом 4.5</w:t>
      </w:r>
      <w:r w:rsidR="00073D58" w:rsidRPr="00F300F1">
        <w:rPr>
          <w:sz w:val="28"/>
          <w:szCs w:val="28"/>
          <w:shd w:val="clear" w:color="auto" w:fill="FEFEFE"/>
        </w:rPr>
        <w:t>. настоящего Положения, невостребованные творческие работы будут утилизированы.</w:t>
      </w:r>
    </w:p>
    <w:p w:rsidR="006C1914" w:rsidRPr="00F300F1" w:rsidRDefault="006C1914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EFEFE"/>
        </w:rPr>
      </w:pPr>
      <w:r w:rsidRPr="006C1914">
        <w:rPr>
          <w:b/>
          <w:sz w:val="28"/>
          <w:szCs w:val="28"/>
          <w:shd w:val="clear" w:color="auto" w:fill="FEFEFE"/>
        </w:rPr>
        <w:t>4.7.</w:t>
      </w:r>
      <w:r>
        <w:rPr>
          <w:sz w:val="28"/>
          <w:szCs w:val="28"/>
          <w:shd w:val="clear" w:color="auto" w:fill="FEFEFE"/>
        </w:rPr>
        <w:t xml:space="preserve"> Условием данного конкурса является обязательный отбор работ на уровне образовательного учреждения. На районный конкурс предоставляются лучшие работы.</w:t>
      </w:r>
    </w:p>
    <w:p w:rsidR="000D4F6D" w:rsidRPr="00F300F1" w:rsidRDefault="000D4F6D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C1914" w:rsidRDefault="00FA7A9C" w:rsidP="00DA2A6E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F300F1">
        <w:rPr>
          <w:b/>
          <w:bCs/>
          <w:color w:val="000000" w:themeColor="text1"/>
          <w:sz w:val="28"/>
          <w:szCs w:val="28"/>
          <w:lang w:val="en-US"/>
        </w:rPr>
        <w:t>V</w:t>
      </w:r>
      <w:r w:rsidR="00191B27" w:rsidRPr="00F300F1">
        <w:rPr>
          <w:b/>
          <w:bCs/>
          <w:color w:val="000000" w:themeColor="text1"/>
          <w:sz w:val="28"/>
          <w:szCs w:val="28"/>
        </w:rPr>
        <w:t xml:space="preserve">. </w:t>
      </w:r>
      <w:r w:rsidR="006C1914" w:rsidRPr="00F300F1">
        <w:rPr>
          <w:b/>
          <w:bCs/>
          <w:color w:val="000000"/>
          <w:sz w:val="28"/>
          <w:szCs w:val="28"/>
          <w:shd w:val="clear" w:color="auto" w:fill="FFFFFF"/>
        </w:rPr>
        <w:t>Критерии отбора экспонатов</w:t>
      </w:r>
    </w:p>
    <w:p w:rsidR="006C1914" w:rsidRDefault="006C1914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1179B3" w:rsidRPr="00F300F1" w:rsidRDefault="006C1914" w:rsidP="00DA2A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7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A7C41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0F220E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участию в К</w:t>
      </w:r>
      <w:r w:rsidR="00191B27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онкурсе  </w:t>
      </w:r>
      <w:r w:rsidR="001A7C41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допускаются </w:t>
      </w:r>
      <w:r w:rsidR="00191B27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</w:t>
      </w:r>
      <w:r w:rsidR="001A7C41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91B27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</w:t>
      </w:r>
      <w:r w:rsidR="001A7C41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куратно и эстетично оформленные.</w:t>
      </w:r>
      <w:r w:rsidR="006A7746">
        <w:rPr>
          <w:rFonts w:ascii="Times New Roman" w:hAnsi="Times New Roman"/>
          <w:sz w:val="28"/>
          <w:szCs w:val="28"/>
        </w:rPr>
        <w:t xml:space="preserve"> </w:t>
      </w:r>
      <w:r w:rsidR="00DE3401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</w:t>
      </w:r>
      <w:r w:rsidR="00191B27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должны быть на ус</w:t>
      </w:r>
      <w:r w:rsidR="000D4F6D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тойчивой подставке,  подвесные обязательно</w:t>
      </w:r>
      <w:r w:rsidR="00191B27" w:rsidRPr="00F300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крепежом.  </w:t>
      </w:r>
    </w:p>
    <w:p w:rsidR="001179B3" w:rsidRPr="00F300F1" w:rsidRDefault="006A7746" w:rsidP="00DA2A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746">
        <w:rPr>
          <w:rFonts w:ascii="Times New Roman" w:hAnsi="Times New Roman"/>
          <w:b/>
          <w:sz w:val="28"/>
          <w:szCs w:val="28"/>
        </w:rPr>
        <w:t xml:space="preserve">5.2. </w:t>
      </w:r>
      <w:r w:rsidR="00F300F1" w:rsidRPr="00F300F1">
        <w:rPr>
          <w:rFonts w:ascii="Times New Roman" w:hAnsi="Times New Roman"/>
          <w:sz w:val="28"/>
          <w:szCs w:val="28"/>
        </w:rPr>
        <w:t xml:space="preserve">К каждой работе вместе с заявкой оформляется </w:t>
      </w:r>
      <w:r w:rsidR="001179B3" w:rsidRPr="00F300F1">
        <w:rPr>
          <w:rFonts w:ascii="Times New Roman" w:hAnsi="Times New Roman"/>
          <w:sz w:val="28"/>
          <w:szCs w:val="28"/>
        </w:rPr>
        <w:t xml:space="preserve">технический </w:t>
      </w:r>
      <w:r w:rsidR="00FD2D7C" w:rsidRPr="00F300F1">
        <w:rPr>
          <w:rFonts w:ascii="Times New Roman" w:hAnsi="Times New Roman"/>
          <w:sz w:val="28"/>
          <w:szCs w:val="28"/>
        </w:rPr>
        <w:t>паспорт</w:t>
      </w:r>
      <w:r w:rsidR="00F37D3A" w:rsidRPr="00F300F1">
        <w:rPr>
          <w:rFonts w:ascii="Times New Roman" w:hAnsi="Times New Roman"/>
          <w:sz w:val="28"/>
          <w:szCs w:val="28"/>
        </w:rPr>
        <w:t xml:space="preserve">, </w:t>
      </w:r>
      <w:r w:rsidR="00FD2D7C" w:rsidRPr="00F300F1">
        <w:rPr>
          <w:rFonts w:ascii="Times New Roman" w:hAnsi="Times New Roman"/>
          <w:sz w:val="28"/>
          <w:szCs w:val="28"/>
        </w:rPr>
        <w:t>(Приложение 2</w:t>
      </w:r>
      <w:r w:rsidR="00D55C0A" w:rsidRPr="00F300F1">
        <w:rPr>
          <w:rFonts w:ascii="Times New Roman" w:hAnsi="Times New Roman"/>
          <w:sz w:val="28"/>
          <w:szCs w:val="28"/>
        </w:rPr>
        <w:t xml:space="preserve">). </w:t>
      </w:r>
    </w:p>
    <w:p w:rsidR="001179B3" w:rsidRPr="00F300F1" w:rsidRDefault="006A7746" w:rsidP="00DA2A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746">
        <w:rPr>
          <w:rFonts w:ascii="Times New Roman" w:hAnsi="Times New Roman"/>
          <w:b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 xml:space="preserve"> </w:t>
      </w:r>
      <w:r w:rsidR="00D55C0A" w:rsidRPr="00F300F1">
        <w:rPr>
          <w:rFonts w:ascii="Times New Roman" w:hAnsi="Times New Roman"/>
          <w:sz w:val="28"/>
          <w:szCs w:val="28"/>
        </w:rPr>
        <w:t xml:space="preserve">На лицевой стороне творческой работы </w:t>
      </w:r>
      <w:r w:rsidR="00D55C0A" w:rsidRPr="00F300F1">
        <w:rPr>
          <w:rFonts w:ascii="Times New Roman" w:hAnsi="Times New Roman"/>
          <w:b/>
          <w:sz w:val="28"/>
          <w:szCs w:val="28"/>
        </w:rPr>
        <w:t>должна быть прикреплена этикетка</w:t>
      </w:r>
      <w:r w:rsidR="00D55C0A" w:rsidRPr="00F300F1">
        <w:rPr>
          <w:rFonts w:ascii="Times New Roman" w:hAnsi="Times New Roman"/>
          <w:sz w:val="28"/>
          <w:szCs w:val="28"/>
        </w:rPr>
        <w:t>, в которой указывается название работы</w:t>
      </w:r>
      <w:r w:rsidR="00FD2D7C" w:rsidRPr="00F300F1">
        <w:rPr>
          <w:rFonts w:ascii="Times New Roman" w:hAnsi="Times New Roman"/>
          <w:sz w:val="28"/>
          <w:szCs w:val="28"/>
        </w:rPr>
        <w:t>, техника изготовления, материалы</w:t>
      </w:r>
      <w:r w:rsidR="00D55C0A" w:rsidRPr="00F300F1">
        <w:rPr>
          <w:rFonts w:ascii="Times New Roman" w:hAnsi="Times New Roman"/>
          <w:sz w:val="28"/>
          <w:szCs w:val="28"/>
        </w:rPr>
        <w:t>, имя и возраст авто</w:t>
      </w:r>
      <w:r w:rsidR="00FD2D7C" w:rsidRPr="00F300F1">
        <w:rPr>
          <w:rFonts w:ascii="Times New Roman" w:hAnsi="Times New Roman"/>
          <w:sz w:val="28"/>
          <w:szCs w:val="28"/>
        </w:rPr>
        <w:t>ра (Приложение №3</w:t>
      </w:r>
      <w:r w:rsidR="00727584" w:rsidRPr="00F300F1">
        <w:rPr>
          <w:rFonts w:ascii="Times New Roman" w:hAnsi="Times New Roman"/>
          <w:sz w:val="28"/>
          <w:szCs w:val="28"/>
        </w:rPr>
        <w:t>).</w:t>
      </w:r>
    </w:p>
    <w:p w:rsidR="006A7746" w:rsidRDefault="006A7746" w:rsidP="00DA2A6E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55C0A" w:rsidRPr="00F300F1" w:rsidRDefault="001179B3" w:rsidP="00DA2A6E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F300F1">
        <w:rPr>
          <w:rFonts w:ascii="Times New Roman" w:hAnsi="Times New Roman"/>
          <w:b/>
          <w:sz w:val="28"/>
          <w:szCs w:val="28"/>
        </w:rPr>
        <w:t>Участники конкурса выполняют работу самостоятельно. Работа, которую</w:t>
      </w:r>
      <w:r w:rsidR="00F37D3A" w:rsidRPr="00F300F1">
        <w:rPr>
          <w:rFonts w:ascii="Times New Roman" w:hAnsi="Times New Roman"/>
          <w:b/>
          <w:sz w:val="28"/>
          <w:szCs w:val="28"/>
        </w:rPr>
        <w:t xml:space="preserve"> выполнил ребенок</w:t>
      </w:r>
      <w:r w:rsidR="0054093C" w:rsidRPr="00F300F1">
        <w:rPr>
          <w:rFonts w:ascii="Times New Roman" w:hAnsi="Times New Roman"/>
          <w:b/>
          <w:sz w:val="28"/>
          <w:szCs w:val="28"/>
        </w:rPr>
        <w:t>,</w:t>
      </w:r>
      <w:r w:rsidRPr="00F300F1">
        <w:rPr>
          <w:rFonts w:ascii="Times New Roman" w:hAnsi="Times New Roman"/>
          <w:b/>
          <w:sz w:val="28"/>
          <w:szCs w:val="28"/>
        </w:rPr>
        <w:t xml:space="preserve"> должна соответствовать возрасту автора</w:t>
      </w:r>
      <w:r w:rsidR="002F24AB" w:rsidRPr="00F300F1">
        <w:rPr>
          <w:rFonts w:ascii="Times New Roman" w:hAnsi="Times New Roman"/>
          <w:b/>
          <w:sz w:val="28"/>
          <w:szCs w:val="28"/>
        </w:rPr>
        <w:t>.</w:t>
      </w:r>
    </w:p>
    <w:p w:rsidR="001179B3" w:rsidRPr="00F300F1" w:rsidRDefault="00191B27" w:rsidP="00DA2A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несоблюдении данных критериев  р</w:t>
      </w:r>
      <w:r w:rsidR="00AB4D95" w:rsidRPr="00F300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аботы к конкурсу не допускаются.</w:t>
      </w:r>
    </w:p>
    <w:p w:rsidR="006A7746" w:rsidRDefault="006A7746" w:rsidP="00DA2A6E">
      <w:pPr>
        <w:pStyle w:val="a7"/>
        <w:ind w:left="0"/>
        <w:jc w:val="both"/>
        <w:rPr>
          <w:b/>
          <w:sz w:val="28"/>
          <w:szCs w:val="28"/>
        </w:rPr>
      </w:pPr>
    </w:p>
    <w:p w:rsidR="006A7746" w:rsidRDefault="006A7746" w:rsidP="00DA2A6E">
      <w:pPr>
        <w:pStyle w:val="a7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F300F1">
        <w:rPr>
          <w:b/>
          <w:bCs/>
          <w:color w:val="000000" w:themeColor="text1"/>
          <w:sz w:val="28"/>
          <w:szCs w:val="28"/>
          <w:lang w:val="en-US"/>
        </w:rPr>
        <w:lastRenderedPageBreak/>
        <w:t>V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6A7746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>Подведение итогов</w:t>
      </w:r>
    </w:p>
    <w:p w:rsidR="006A7746" w:rsidRPr="006A7746" w:rsidRDefault="006A7746" w:rsidP="00DA2A6E">
      <w:pPr>
        <w:pStyle w:val="a7"/>
        <w:ind w:left="0"/>
        <w:jc w:val="both"/>
        <w:rPr>
          <w:b/>
          <w:sz w:val="28"/>
          <w:szCs w:val="28"/>
        </w:rPr>
      </w:pPr>
    </w:p>
    <w:p w:rsidR="006A7746" w:rsidRDefault="006A7746" w:rsidP="00DA2A6E">
      <w:pPr>
        <w:pStyle w:val="a7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6.1.</w:t>
      </w:r>
      <w:r w:rsidR="00191B27" w:rsidRPr="00F300F1">
        <w:rPr>
          <w:b/>
          <w:sz w:val="28"/>
          <w:szCs w:val="28"/>
        </w:rPr>
        <w:t xml:space="preserve"> </w:t>
      </w:r>
      <w:r w:rsidR="006823A0" w:rsidRPr="00F300F1">
        <w:rPr>
          <w:sz w:val="28"/>
          <w:szCs w:val="28"/>
        </w:rPr>
        <w:t>Эксперты оцениваю</w:t>
      </w:r>
      <w:r w:rsidR="00E92183" w:rsidRPr="00F300F1">
        <w:rPr>
          <w:sz w:val="28"/>
          <w:szCs w:val="28"/>
        </w:rPr>
        <w:t>т работы простым голосованием по оц</w:t>
      </w:r>
      <w:r w:rsidR="00C4487F" w:rsidRPr="00F300F1">
        <w:rPr>
          <w:sz w:val="28"/>
          <w:szCs w:val="28"/>
        </w:rPr>
        <w:t>еночным листам с максимальной 5</w:t>
      </w:r>
      <w:r>
        <w:rPr>
          <w:sz w:val="28"/>
          <w:szCs w:val="28"/>
        </w:rPr>
        <w:t>-</w:t>
      </w:r>
      <w:r w:rsidR="00C4487F" w:rsidRPr="00F300F1">
        <w:rPr>
          <w:sz w:val="28"/>
          <w:szCs w:val="28"/>
        </w:rPr>
        <w:t xml:space="preserve"> </w:t>
      </w:r>
      <w:r w:rsidR="00E92183" w:rsidRPr="00F300F1">
        <w:rPr>
          <w:sz w:val="28"/>
          <w:szCs w:val="28"/>
        </w:rPr>
        <w:t>бал</w:t>
      </w:r>
      <w:r w:rsidR="00DE3401" w:rsidRPr="00F300F1">
        <w:rPr>
          <w:sz w:val="28"/>
          <w:szCs w:val="28"/>
        </w:rPr>
        <w:t>л</w:t>
      </w:r>
      <w:r w:rsidR="00E92183" w:rsidRPr="00F300F1">
        <w:rPr>
          <w:sz w:val="28"/>
          <w:szCs w:val="28"/>
        </w:rPr>
        <w:t xml:space="preserve">ьной оценкой. </w:t>
      </w:r>
    </w:p>
    <w:p w:rsidR="006A7746" w:rsidRDefault="00E92183" w:rsidP="00DA2A6E">
      <w:pPr>
        <w:pStyle w:val="a7"/>
        <w:ind w:left="0"/>
        <w:jc w:val="both"/>
        <w:rPr>
          <w:sz w:val="28"/>
          <w:szCs w:val="28"/>
        </w:rPr>
      </w:pPr>
      <w:r w:rsidRPr="00F300F1">
        <w:rPr>
          <w:sz w:val="28"/>
          <w:szCs w:val="28"/>
        </w:rPr>
        <w:t xml:space="preserve">Решение </w:t>
      </w:r>
      <w:r w:rsidR="006823A0" w:rsidRPr="00F300F1">
        <w:rPr>
          <w:sz w:val="28"/>
          <w:szCs w:val="28"/>
        </w:rPr>
        <w:t xml:space="preserve">экспертной комиссии </w:t>
      </w:r>
      <w:r w:rsidRPr="00F300F1">
        <w:rPr>
          <w:sz w:val="28"/>
          <w:szCs w:val="28"/>
        </w:rPr>
        <w:t xml:space="preserve">оформляется протоколом и обжалованию не подлежит. </w:t>
      </w:r>
    </w:p>
    <w:p w:rsidR="00191B27" w:rsidRPr="00F300F1" w:rsidRDefault="00E92183" w:rsidP="00DA2A6E">
      <w:pPr>
        <w:pStyle w:val="a7"/>
        <w:ind w:left="0"/>
        <w:jc w:val="both"/>
        <w:rPr>
          <w:sz w:val="28"/>
          <w:szCs w:val="28"/>
        </w:rPr>
      </w:pPr>
      <w:r w:rsidRPr="00F300F1">
        <w:rPr>
          <w:sz w:val="28"/>
          <w:szCs w:val="28"/>
        </w:rPr>
        <w:t>Победители</w:t>
      </w:r>
      <w:r w:rsidR="00191B27" w:rsidRPr="00F300F1">
        <w:rPr>
          <w:sz w:val="28"/>
          <w:szCs w:val="28"/>
        </w:rPr>
        <w:t xml:space="preserve"> выставки </w:t>
      </w:r>
      <w:r w:rsidRPr="00F300F1">
        <w:rPr>
          <w:sz w:val="28"/>
          <w:szCs w:val="28"/>
        </w:rPr>
        <w:t>определяются</w:t>
      </w:r>
      <w:r w:rsidR="00191B27" w:rsidRPr="00F300F1">
        <w:rPr>
          <w:sz w:val="28"/>
          <w:szCs w:val="28"/>
        </w:rPr>
        <w:t xml:space="preserve"> по  возрастным группам</w:t>
      </w:r>
      <w:r w:rsidR="001179B3" w:rsidRPr="00F300F1">
        <w:rPr>
          <w:sz w:val="28"/>
          <w:szCs w:val="28"/>
        </w:rPr>
        <w:t xml:space="preserve"> и номинациям</w:t>
      </w:r>
      <w:r w:rsidR="00D55C0A" w:rsidRPr="00F300F1">
        <w:rPr>
          <w:sz w:val="28"/>
          <w:szCs w:val="28"/>
        </w:rPr>
        <w:t xml:space="preserve">. </w:t>
      </w:r>
      <w:r w:rsidR="006823A0" w:rsidRPr="00F300F1">
        <w:rPr>
          <w:color w:val="000000" w:themeColor="text1"/>
          <w:sz w:val="28"/>
          <w:szCs w:val="28"/>
        </w:rPr>
        <w:t>Эксперты оставляю</w:t>
      </w:r>
      <w:r w:rsidR="00191B27" w:rsidRPr="00F300F1">
        <w:rPr>
          <w:color w:val="000000" w:themeColor="text1"/>
          <w:sz w:val="28"/>
          <w:szCs w:val="28"/>
        </w:rPr>
        <w:t xml:space="preserve">т за собой право присуждать не все призовые места. </w:t>
      </w:r>
    </w:p>
    <w:p w:rsidR="001179B3" w:rsidRPr="00F300F1" w:rsidRDefault="001179B3" w:rsidP="00DA2A6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FA7A9C" w:rsidRPr="00F300F1" w:rsidRDefault="00191B27" w:rsidP="00DA2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F1">
        <w:rPr>
          <w:rFonts w:ascii="Times New Roman" w:hAnsi="Times New Roman" w:cs="Times New Roman"/>
          <w:sz w:val="28"/>
          <w:szCs w:val="28"/>
        </w:rPr>
        <w:t>Победители выставки  награж</w:t>
      </w:r>
      <w:r w:rsidR="00AB4D95" w:rsidRPr="00F300F1">
        <w:rPr>
          <w:rFonts w:ascii="Times New Roman" w:hAnsi="Times New Roman" w:cs="Times New Roman"/>
          <w:sz w:val="28"/>
          <w:szCs w:val="28"/>
        </w:rPr>
        <w:t xml:space="preserve">даются </w:t>
      </w:r>
      <w:r w:rsidR="006823A0" w:rsidRPr="00F300F1">
        <w:rPr>
          <w:rFonts w:ascii="Times New Roman" w:hAnsi="Times New Roman" w:cs="Times New Roman"/>
          <w:sz w:val="28"/>
          <w:szCs w:val="28"/>
        </w:rPr>
        <w:t>дипломами</w:t>
      </w:r>
      <w:r w:rsidR="00FD2D7C" w:rsidRPr="00F300F1">
        <w:rPr>
          <w:rFonts w:ascii="Times New Roman" w:hAnsi="Times New Roman" w:cs="Times New Roman"/>
          <w:sz w:val="28"/>
          <w:szCs w:val="28"/>
        </w:rPr>
        <w:t>.</w:t>
      </w:r>
    </w:p>
    <w:p w:rsidR="0054093C" w:rsidRPr="00F300F1" w:rsidRDefault="0054093C" w:rsidP="00DA2A6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531D7" w:rsidRPr="00F300F1" w:rsidRDefault="00191B27" w:rsidP="00DA2A6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300F1">
        <w:rPr>
          <w:b/>
          <w:color w:val="000000" w:themeColor="text1"/>
          <w:sz w:val="28"/>
          <w:szCs w:val="28"/>
        </w:rPr>
        <w:t xml:space="preserve">Координатор выставки-конкурса – </w:t>
      </w:r>
      <w:r w:rsidR="00797272" w:rsidRPr="00F300F1">
        <w:rPr>
          <w:b/>
          <w:color w:val="000000" w:themeColor="text1"/>
          <w:sz w:val="28"/>
          <w:szCs w:val="28"/>
        </w:rPr>
        <w:t>Ромашова Юлия Витальевна</w:t>
      </w:r>
      <w:r w:rsidR="00FD2D7C" w:rsidRPr="00F300F1">
        <w:rPr>
          <w:b/>
          <w:color w:val="000000" w:themeColor="text1"/>
          <w:sz w:val="28"/>
          <w:szCs w:val="28"/>
        </w:rPr>
        <w:t xml:space="preserve"> </w:t>
      </w:r>
      <w:r w:rsidR="00FD2D7C" w:rsidRPr="00F300F1">
        <w:rPr>
          <w:b/>
          <w:sz w:val="28"/>
          <w:szCs w:val="28"/>
        </w:rPr>
        <w:t>(</w:t>
      </w:r>
      <w:r w:rsidR="00797272" w:rsidRPr="00F300F1">
        <w:rPr>
          <w:sz w:val="28"/>
          <w:szCs w:val="28"/>
        </w:rPr>
        <w:t>+79029129780</w:t>
      </w:r>
      <w:r w:rsidR="00FD2D7C" w:rsidRPr="00F300F1">
        <w:rPr>
          <w:b/>
          <w:sz w:val="28"/>
          <w:szCs w:val="28"/>
        </w:rPr>
        <w:t>).</w:t>
      </w:r>
    </w:p>
    <w:p w:rsidR="00542972" w:rsidRPr="00F300F1" w:rsidRDefault="00542972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090" w:rsidRDefault="00776090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2183" w:rsidRPr="00F300F1" w:rsidRDefault="00E92183" w:rsidP="00FD2D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00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№1 </w:t>
      </w:r>
    </w:p>
    <w:p w:rsidR="006A7746" w:rsidRPr="00776090" w:rsidRDefault="00E92183" w:rsidP="006A7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6090">
        <w:rPr>
          <w:rFonts w:ascii="Times New Roman" w:hAnsi="Times New Roman" w:cs="Times New Roman"/>
          <w:b/>
          <w:sz w:val="24"/>
          <w:szCs w:val="28"/>
        </w:rPr>
        <w:t xml:space="preserve">Заявка* на участие </w:t>
      </w:r>
    </w:p>
    <w:p w:rsidR="00776090" w:rsidRPr="00776090" w:rsidRDefault="00E92183" w:rsidP="007760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776090">
        <w:rPr>
          <w:rFonts w:ascii="Times New Roman" w:hAnsi="Times New Roman" w:cs="Times New Roman"/>
          <w:b/>
          <w:sz w:val="24"/>
          <w:szCs w:val="28"/>
        </w:rPr>
        <w:t xml:space="preserve">в  </w:t>
      </w:r>
      <w:r w:rsidR="006A7746" w:rsidRPr="00776090">
        <w:rPr>
          <w:rFonts w:ascii="Times New Roman" w:hAnsi="Times New Roman" w:cs="Times New Roman"/>
          <w:b/>
          <w:sz w:val="24"/>
          <w:szCs w:val="28"/>
        </w:rPr>
        <w:t xml:space="preserve">районном </w:t>
      </w:r>
      <w:r w:rsidR="00776090" w:rsidRPr="0077609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 xml:space="preserve">конкурсе декоративно-прикладного творчества </w:t>
      </w:r>
    </w:p>
    <w:p w:rsidR="00776090" w:rsidRPr="00776090" w:rsidRDefault="00776090" w:rsidP="007760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77609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и начального технического моделирования</w:t>
      </w:r>
    </w:p>
    <w:p w:rsidR="00E92183" w:rsidRPr="00776090" w:rsidRDefault="00776090" w:rsidP="006A77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77609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«Мастерская Деда Мороза»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2"/>
        <w:gridCol w:w="1984"/>
        <w:gridCol w:w="1701"/>
        <w:gridCol w:w="1275"/>
        <w:gridCol w:w="1702"/>
        <w:gridCol w:w="1842"/>
      </w:tblGrid>
      <w:tr w:rsidR="008A4672" w:rsidRPr="00DA2A6E" w:rsidTr="00DA2A6E">
        <w:tc>
          <w:tcPr>
            <w:tcW w:w="709" w:type="dxa"/>
          </w:tcPr>
          <w:p w:rsidR="008A4672" w:rsidRPr="00DA2A6E" w:rsidRDefault="008A4672" w:rsidP="006A7746">
            <w:pPr>
              <w:spacing w:after="0" w:line="240" w:lineRule="auto"/>
              <w:ind w:left="-30" w:right="-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2" w:type="dxa"/>
          </w:tcPr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Ф.И.</w:t>
            </w:r>
          </w:p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участника Конкурса</w:t>
            </w:r>
          </w:p>
        </w:tc>
        <w:tc>
          <w:tcPr>
            <w:tcW w:w="1984" w:type="dxa"/>
          </w:tcPr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Поселок,  учреждение, класс (объединение)</w:t>
            </w:r>
          </w:p>
        </w:tc>
        <w:tc>
          <w:tcPr>
            <w:tcW w:w="1701" w:type="dxa"/>
          </w:tcPr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275" w:type="dxa"/>
          </w:tcPr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</w:tc>
        <w:tc>
          <w:tcPr>
            <w:tcW w:w="1702" w:type="dxa"/>
          </w:tcPr>
          <w:p w:rsidR="008A4672" w:rsidRPr="00DA2A6E" w:rsidRDefault="002F24AB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sz w:val="24"/>
                <w:szCs w:val="28"/>
              </w:rPr>
              <w:t>Номинация</w:t>
            </w:r>
          </w:p>
        </w:tc>
        <w:tc>
          <w:tcPr>
            <w:tcW w:w="1842" w:type="dxa"/>
          </w:tcPr>
          <w:p w:rsidR="008A4672" w:rsidRPr="00DA2A6E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A2A6E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 и Ф.И.О. руководителя</w:t>
            </w:r>
            <w:r w:rsidR="002F24AB" w:rsidRPr="00DA2A6E">
              <w:rPr>
                <w:rFonts w:ascii="Times New Roman" w:hAnsi="Times New Roman" w:cs="Times New Roman"/>
                <w:b/>
                <w:sz w:val="24"/>
                <w:szCs w:val="28"/>
              </w:rPr>
              <w:t>!</w:t>
            </w:r>
          </w:p>
        </w:tc>
      </w:tr>
      <w:tr w:rsidR="008A4672" w:rsidRPr="00F300F1" w:rsidTr="00DA2A6E">
        <w:tc>
          <w:tcPr>
            <w:tcW w:w="709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672" w:rsidRPr="00F300F1" w:rsidTr="00DA2A6E">
        <w:tc>
          <w:tcPr>
            <w:tcW w:w="709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72" w:rsidRPr="00F300F1" w:rsidRDefault="008A4672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972" w:rsidRPr="00F300F1" w:rsidRDefault="00542972" w:rsidP="00E9218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2183" w:rsidRPr="00F300F1" w:rsidRDefault="00776090" w:rsidP="00E9218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2183" w:rsidRPr="00F300F1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E92183" w:rsidRPr="00776090" w:rsidRDefault="00E92183" w:rsidP="00E9218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76090">
        <w:rPr>
          <w:rFonts w:ascii="Times New Roman" w:hAnsi="Times New Roman" w:cs="Times New Roman"/>
          <w:b/>
          <w:sz w:val="24"/>
          <w:szCs w:val="28"/>
        </w:rPr>
        <w:t>Технический паспорт изделия*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953"/>
      </w:tblGrid>
      <w:tr w:rsidR="00E92183" w:rsidRPr="00776090" w:rsidTr="00F300F1">
        <w:tc>
          <w:tcPr>
            <w:tcW w:w="3369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090">
              <w:rPr>
                <w:rFonts w:ascii="Times New Roman" w:hAnsi="Times New Roman" w:cs="Times New Roman"/>
                <w:sz w:val="24"/>
                <w:szCs w:val="28"/>
              </w:rPr>
              <w:t xml:space="preserve">Ф.И.  участника </w:t>
            </w:r>
            <w:proofErr w:type="spellStart"/>
            <w:r w:rsidRPr="00776090">
              <w:rPr>
                <w:rFonts w:ascii="Times New Roman" w:hAnsi="Times New Roman" w:cs="Times New Roman"/>
                <w:sz w:val="24"/>
                <w:szCs w:val="28"/>
              </w:rPr>
              <w:t>Конкурса</w:t>
            </w:r>
            <w:proofErr w:type="gramStart"/>
            <w:r w:rsidR="000D4F6D" w:rsidRPr="00776090"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 w:rsidR="000D4F6D" w:rsidRPr="00776090">
              <w:rPr>
                <w:rFonts w:ascii="Times New Roman" w:hAnsi="Times New Roman" w:cs="Times New Roman"/>
                <w:sz w:val="24"/>
                <w:szCs w:val="28"/>
              </w:rPr>
              <w:t>озраст</w:t>
            </w:r>
            <w:proofErr w:type="spellEnd"/>
          </w:p>
        </w:tc>
        <w:tc>
          <w:tcPr>
            <w:tcW w:w="5953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183" w:rsidRPr="00776090" w:rsidTr="00F300F1">
        <w:tc>
          <w:tcPr>
            <w:tcW w:w="3369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090">
              <w:rPr>
                <w:rFonts w:ascii="Times New Roman" w:hAnsi="Times New Roman" w:cs="Times New Roman"/>
                <w:sz w:val="24"/>
                <w:szCs w:val="28"/>
              </w:rPr>
              <w:t>Название конкурсной работы</w:t>
            </w:r>
          </w:p>
        </w:tc>
        <w:tc>
          <w:tcPr>
            <w:tcW w:w="5953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183" w:rsidRPr="00776090" w:rsidTr="00F300F1">
        <w:tc>
          <w:tcPr>
            <w:tcW w:w="3369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090">
              <w:rPr>
                <w:rFonts w:ascii="Times New Roman" w:hAnsi="Times New Roman" w:cs="Times New Roman"/>
                <w:sz w:val="24"/>
                <w:szCs w:val="28"/>
              </w:rPr>
              <w:t>Материал и техника исполнения</w:t>
            </w:r>
            <w:r w:rsidR="000D4F6D" w:rsidRPr="00776090">
              <w:rPr>
                <w:rFonts w:ascii="Times New Roman" w:hAnsi="Times New Roman" w:cs="Times New Roman"/>
                <w:sz w:val="24"/>
                <w:szCs w:val="28"/>
              </w:rPr>
              <w:t>, размер</w:t>
            </w:r>
          </w:p>
        </w:tc>
        <w:tc>
          <w:tcPr>
            <w:tcW w:w="5953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183" w:rsidRPr="00776090" w:rsidTr="00F300F1">
        <w:tc>
          <w:tcPr>
            <w:tcW w:w="3369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090">
              <w:rPr>
                <w:rFonts w:ascii="Times New Roman" w:hAnsi="Times New Roman" w:cs="Times New Roman"/>
                <w:sz w:val="24"/>
                <w:szCs w:val="28"/>
              </w:rPr>
              <w:t>Поселок, учреждение, класс (объединение)</w:t>
            </w:r>
          </w:p>
        </w:tc>
        <w:tc>
          <w:tcPr>
            <w:tcW w:w="5953" w:type="dxa"/>
          </w:tcPr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2183" w:rsidRPr="00776090" w:rsidRDefault="00E92183" w:rsidP="0028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92183" w:rsidRPr="00F300F1" w:rsidRDefault="00E92183" w:rsidP="00E92183">
      <w:pPr>
        <w:pStyle w:val="a7"/>
        <w:ind w:left="-142"/>
        <w:jc w:val="both"/>
        <w:rPr>
          <w:sz w:val="28"/>
          <w:szCs w:val="28"/>
        </w:rPr>
      </w:pPr>
    </w:p>
    <w:p w:rsidR="00776090" w:rsidRDefault="00E92183" w:rsidP="00776090">
      <w:pPr>
        <w:pStyle w:val="a7"/>
        <w:ind w:left="-142"/>
        <w:jc w:val="both"/>
        <w:rPr>
          <w:b/>
          <w:szCs w:val="28"/>
        </w:rPr>
      </w:pPr>
      <w:r w:rsidRPr="00776090">
        <w:rPr>
          <w:b/>
          <w:szCs w:val="28"/>
        </w:rPr>
        <w:t>*Внимание! Заявку, технический паспорт и этикетку изделия необходимо составить в печатном виде, строго соблюдая перечень и порядок изложенной в образце информации.</w:t>
      </w:r>
    </w:p>
    <w:p w:rsidR="00776090" w:rsidRPr="00776090" w:rsidRDefault="00776090" w:rsidP="00776090">
      <w:pPr>
        <w:pStyle w:val="a7"/>
        <w:ind w:left="-142"/>
        <w:jc w:val="both"/>
        <w:rPr>
          <w:b/>
          <w:szCs w:val="28"/>
        </w:rPr>
      </w:pPr>
    </w:p>
    <w:p w:rsidR="00776090" w:rsidRPr="00776090" w:rsidRDefault="00695C3B" w:rsidP="00776090">
      <w:pPr>
        <w:spacing w:line="240" w:lineRule="auto"/>
        <w:ind w:righ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00F1">
        <w:rPr>
          <w:rFonts w:ascii="Times New Roman" w:hAnsi="Times New Roman" w:cs="Times New Roman"/>
          <w:i/>
          <w:sz w:val="28"/>
          <w:szCs w:val="28"/>
        </w:rPr>
        <w:t>Приложение №3</w:t>
      </w:r>
    </w:p>
    <w:p w:rsidR="00E92183" w:rsidRPr="00776090" w:rsidRDefault="00EB3F52" w:rsidP="00776090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ect id="Rectangle 2" o:spid="_x0000_s1026" style="position:absolute;left:0;text-align:left;margin-left:84.45pt;margin-top:24.15pt;width:257.25pt;height:108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">
            <v:textbox style="mso-next-textbox:#Rectangle 2">
              <w:txbxContent>
                <w:p w:rsidR="00E92183" w:rsidRPr="0054093C" w:rsidRDefault="0054093C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4093C">
                    <w:rPr>
                      <w:rFonts w:ascii="Times New Roman" w:hAnsi="Times New Roman" w:cs="Times New Roman"/>
                      <w:b/>
                    </w:rPr>
                    <w:t>Название работы</w:t>
                  </w:r>
                </w:p>
                <w:p w:rsidR="00E92183" w:rsidRPr="0054093C" w:rsidRDefault="00E92183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093C">
                    <w:rPr>
                      <w:rFonts w:ascii="Times New Roman" w:hAnsi="Times New Roman" w:cs="Times New Roman"/>
                    </w:rPr>
                    <w:t>/</w:t>
                  </w:r>
                  <w:r w:rsidR="0054093C" w:rsidRPr="0054093C">
                    <w:rPr>
                      <w:rFonts w:ascii="Times New Roman" w:hAnsi="Times New Roman" w:cs="Times New Roman"/>
                    </w:rPr>
                    <w:t>материалы</w:t>
                  </w:r>
                  <w:r w:rsidRPr="0054093C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54093C" w:rsidRPr="0054093C" w:rsidRDefault="0054093C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2183" w:rsidRPr="0054093C" w:rsidRDefault="0054093C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4093C">
                    <w:rPr>
                      <w:rFonts w:ascii="Times New Roman" w:hAnsi="Times New Roman" w:cs="Times New Roman"/>
                      <w:b/>
                    </w:rPr>
                    <w:t>ФИО автора</w:t>
                  </w:r>
                  <w:r w:rsidR="006A7746">
                    <w:rPr>
                      <w:rFonts w:ascii="Times New Roman" w:hAnsi="Times New Roman" w:cs="Times New Roman"/>
                      <w:b/>
                    </w:rPr>
                    <w:t>, возраст</w:t>
                  </w:r>
                  <w:r w:rsidRPr="0054093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E92183" w:rsidRPr="0054093C" w:rsidRDefault="0054093C" w:rsidP="007275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093C">
                    <w:rPr>
                      <w:rFonts w:ascii="Times New Roman" w:hAnsi="Times New Roman" w:cs="Times New Roman"/>
                    </w:rPr>
                    <w:t>Образовательное учреждение</w:t>
                  </w:r>
                </w:p>
                <w:p w:rsidR="0054093C" w:rsidRPr="0054093C" w:rsidRDefault="0054093C" w:rsidP="007275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093C">
                    <w:rPr>
                      <w:rFonts w:ascii="Times New Roman" w:hAnsi="Times New Roman" w:cs="Times New Roman"/>
                    </w:rPr>
                    <w:t>Территория</w:t>
                  </w:r>
                </w:p>
                <w:p w:rsidR="00727584" w:rsidRPr="00776090" w:rsidRDefault="0054093C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093C">
                    <w:rPr>
                      <w:rFonts w:ascii="Times New Roman" w:hAnsi="Times New Roman" w:cs="Times New Roman"/>
                    </w:rPr>
                    <w:t xml:space="preserve">ФИО </w:t>
                  </w:r>
                  <w:r w:rsidR="00102BB9" w:rsidRPr="0054093C">
                    <w:rPr>
                      <w:rFonts w:ascii="Times New Roman" w:hAnsi="Times New Roman" w:cs="Times New Roman"/>
                    </w:rPr>
                    <w:t>р</w:t>
                  </w:r>
                  <w:r w:rsidRPr="0054093C">
                    <w:rPr>
                      <w:rFonts w:ascii="Times New Roman" w:hAnsi="Times New Roman" w:cs="Times New Roman"/>
                    </w:rPr>
                    <w:t>уководителя</w:t>
                  </w:r>
                </w:p>
              </w:txbxContent>
            </v:textbox>
          </v:rect>
        </w:pict>
      </w:r>
      <w:r w:rsidR="00E92183" w:rsidRPr="00776090">
        <w:rPr>
          <w:rFonts w:ascii="Times New Roman" w:hAnsi="Times New Roman" w:cs="Times New Roman"/>
          <w:sz w:val="24"/>
          <w:szCs w:val="28"/>
        </w:rPr>
        <w:t>Этикетка изделия:</w:t>
      </w:r>
    </w:p>
    <w:p w:rsidR="00776090" w:rsidRPr="00F300F1" w:rsidRDefault="00776090" w:rsidP="00776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EB2" w:rsidRPr="00F300F1" w:rsidRDefault="00402EB2" w:rsidP="007275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090" w:rsidRDefault="00776090" w:rsidP="007275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090" w:rsidRDefault="00776090" w:rsidP="007275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183" w:rsidRPr="00776090" w:rsidRDefault="00EB3F52" w:rsidP="0077609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ect id="Rectangle 3" o:spid="_x0000_s1027" style="position:absolute;left:0;text-align:left;margin-left:84.45pt;margin-top:20.2pt;width:257.25pt;height:13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">
            <v:textbox style="mso-next-textbox:#Rectangle 3">
              <w:txbxContent>
                <w:p w:rsidR="00E92183" w:rsidRPr="00462621" w:rsidRDefault="006A7746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2621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="008A4672" w:rsidRPr="00462621">
                    <w:rPr>
                      <w:rFonts w:ascii="Times New Roman" w:hAnsi="Times New Roman" w:cs="Times New Roman"/>
                      <w:b/>
                      <w:sz w:val="24"/>
                    </w:rPr>
                    <w:t>«</w:t>
                  </w:r>
                  <w:r w:rsidR="0054093C">
                    <w:rPr>
                      <w:rFonts w:ascii="Times New Roman" w:hAnsi="Times New Roman" w:cs="Times New Roman"/>
                      <w:b/>
                      <w:sz w:val="24"/>
                    </w:rPr>
                    <w:t>Зимний лес</w:t>
                  </w:r>
                  <w:r w:rsidR="008A4672" w:rsidRPr="00462621">
                    <w:rPr>
                      <w:rFonts w:ascii="Times New Roman" w:hAnsi="Times New Roman" w:cs="Times New Roman"/>
                      <w:b/>
                      <w:sz w:val="24"/>
                    </w:rPr>
                    <w:t>»</w:t>
                  </w:r>
                </w:p>
                <w:p w:rsidR="00E92183" w:rsidRDefault="00E92183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62621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  <w:r w:rsidR="00462621" w:rsidRPr="00462621">
                    <w:rPr>
                      <w:rFonts w:ascii="Times New Roman" w:hAnsi="Times New Roman" w:cs="Times New Roman"/>
                      <w:sz w:val="24"/>
                    </w:rPr>
                    <w:t>художественная обработка ткани и материалов: вышивка крестом</w:t>
                  </w:r>
                  <w:r w:rsidRPr="00462621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</w:p>
                <w:p w:rsidR="006A7746" w:rsidRPr="00462621" w:rsidRDefault="006A7746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62621" w:rsidRPr="00462621" w:rsidRDefault="0068766F" w:rsidP="0046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Иванова Мария</w:t>
                  </w:r>
                  <w:r w:rsidR="00727584" w:rsidRPr="00462621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, </w:t>
                  </w:r>
                  <w:r w:rsidR="00462621" w:rsidRPr="00462621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 w:rsidR="00727584" w:rsidRPr="00462621">
                    <w:rPr>
                      <w:rFonts w:ascii="Times New Roman" w:hAnsi="Times New Roman" w:cs="Times New Roman"/>
                      <w:sz w:val="24"/>
                    </w:rPr>
                    <w:t xml:space="preserve"> лет</w:t>
                  </w:r>
                </w:p>
                <w:p w:rsidR="00462621" w:rsidRDefault="00462621" w:rsidP="0046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62621">
                    <w:rPr>
                      <w:rFonts w:ascii="Times New Roman" w:hAnsi="Times New Roman" w:cs="Times New Roman"/>
                      <w:sz w:val="24"/>
                    </w:rPr>
                    <w:t>МБОУ ДОД «Центр роста»</w:t>
                  </w:r>
                </w:p>
                <w:p w:rsidR="0054093C" w:rsidRPr="00462621" w:rsidRDefault="0054093C" w:rsidP="0046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Богучаны</w:t>
                  </w:r>
                  <w:proofErr w:type="spellEnd"/>
                </w:p>
                <w:p w:rsidR="00727584" w:rsidRPr="00462621" w:rsidRDefault="006A7746" w:rsidP="00E921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Иванова М.П. </w:t>
                  </w:r>
                </w:p>
              </w:txbxContent>
            </v:textbox>
          </v:rect>
        </w:pict>
      </w:r>
      <w:r w:rsidR="00E92183" w:rsidRPr="00776090">
        <w:rPr>
          <w:rFonts w:ascii="Times New Roman" w:hAnsi="Times New Roman" w:cs="Times New Roman"/>
          <w:sz w:val="24"/>
          <w:szCs w:val="28"/>
        </w:rPr>
        <w:t xml:space="preserve"> Пример заполнения этикетки:</w:t>
      </w:r>
    </w:p>
    <w:p w:rsidR="00E92183" w:rsidRPr="00F300F1" w:rsidRDefault="00E92183" w:rsidP="00E92183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2183" w:rsidRPr="00F300F1" w:rsidRDefault="00E92183" w:rsidP="00E92183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2183" w:rsidRPr="00F300F1" w:rsidRDefault="00E92183" w:rsidP="00E92183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4672" w:rsidRPr="00F300F1" w:rsidRDefault="008A4672" w:rsidP="00E9218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8A4672" w:rsidRPr="00F300F1" w:rsidSect="00776090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AE0"/>
    <w:multiLevelType w:val="multilevel"/>
    <w:tmpl w:val="D3E6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D12DE"/>
    <w:multiLevelType w:val="hybridMultilevel"/>
    <w:tmpl w:val="FBC2F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C5587"/>
    <w:multiLevelType w:val="multilevel"/>
    <w:tmpl w:val="CDAE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82A60"/>
    <w:multiLevelType w:val="multilevel"/>
    <w:tmpl w:val="0AE2EDCC"/>
    <w:lvl w:ilvl="0">
      <w:start w:val="3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  <w:b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sz w:val="28"/>
      </w:rPr>
    </w:lvl>
  </w:abstractNum>
  <w:abstractNum w:abstractNumId="4">
    <w:nsid w:val="2AA10E83"/>
    <w:multiLevelType w:val="hybridMultilevel"/>
    <w:tmpl w:val="338A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B0F7B"/>
    <w:multiLevelType w:val="multilevel"/>
    <w:tmpl w:val="4C04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83032"/>
    <w:multiLevelType w:val="multilevel"/>
    <w:tmpl w:val="EF202A6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3CBE7976"/>
    <w:multiLevelType w:val="multilevel"/>
    <w:tmpl w:val="FFD40CF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</w:abstractNum>
  <w:abstractNum w:abstractNumId="8">
    <w:nsid w:val="46A265FA"/>
    <w:multiLevelType w:val="multilevel"/>
    <w:tmpl w:val="34760F5A"/>
    <w:lvl w:ilvl="0">
      <w:start w:val="1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/>
        <w:sz w:val="28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asciiTheme="minorHAnsi" w:hAnsiTheme="minorHAnsi" w:cstheme="minorBidi" w:hint="default"/>
        <w:b/>
        <w:sz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sz w:val="28"/>
      </w:rPr>
    </w:lvl>
  </w:abstractNum>
  <w:abstractNum w:abstractNumId="9">
    <w:nsid w:val="508C638E"/>
    <w:multiLevelType w:val="hybridMultilevel"/>
    <w:tmpl w:val="13B6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E6F4D"/>
    <w:multiLevelType w:val="hybridMultilevel"/>
    <w:tmpl w:val="5614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16069"/>
    <w:multiLevelType w:val="hybridMultilevel"/>
    <w:tmpl w:val="B44C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07823"/>
    <w:multiLevelType w:val="multilevel"/>
    <w:tmpl w:val="2F7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A10E9D"/>
    <w:multiLevelType w:val="hybridMultilevel"/>
    <w:tmpl w:val="BF0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A59A9"/>
    <w:multiLevelType w:val="multilevel"/>
    <w:tmpl w:val="CB0C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8262D"/>
    <w:multiLevelType w:val="hybridMultilevel"/>
    <w:tmpl w:val="66F4F9F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7F385C14"/>
    <w:multiLevelType w:val="hybridMultilevel"/>
    <w:tmpl w:val="489E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01ACF"/>
    <w:multiLevelType w:val="hybridMultilevel"/>
    <w:tmpl w:val="5422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15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16"/>
  </w:num>
  <w:num w:numId="14">
    <w:abstractNumId w:val="6"/>
  </w:num>
  <w:num w:numId="15">
    <w:abstractNumId w:val="13"/>
  </w:num>
  <w:num w:numId="16">
    <w:abstractNumId w:val="17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4C98"/>
    <w:rsid w:val="00017577"/>
    <w:rsid w:val="00022941"/>
    <w:rsid w:val="000525C2"/>
    <w:rsid w:val="0005717B"/>
    <w:rsid w:val="00073D58"/>
    <w:rsid w:val="000D4F6D"/>
    <w:rsid w:val="000F220E"/>
    <w:rsid w:val="00102BB9"/>
    <w:rsid w:val="001179B3"/>
    <w:rsid w:val="00136297"/>
    <w:rsid w:val="00137741"/>
    <w:rsid w:val="00155259"/>
    <w:rsid w:val="00191B27"/>
    <w:rsid w:val="00194F9D"/>
    <w:rsid w:val="001A7C41"/>
    <w:rsid w:val="001C12CE"/>
    <w:rsid w:val="0020796D"/>
    <w:rsid w:val="002170BC"/>
    <w:rsid w:val="00242D85"/>
    <w:rsid w:val="00254BBF"/>
    <w:rsid w:val="002812F6"/>
    <w:rsid w:val="0028697C"/>
    <w:rsid w:val="002934DC"/>
    <w:rsid w:val="002B7EF8"/>
    <w:rsid w:val="002C65B1"/>
    <w:rsid w:val="002D495B"/>
    <w:rsid w:val="002E18D3"/>
    <w:rsid w:val="002F24AB"/>
    <w:rsid w:val="00317C91"/>
    <w:rsid w:val="00320F79"/>
    <w:rsid w:val="00324ABA"/>
    <w:rsid w:val="00333FAD"/>
    <w:rsid w:val="00365079"/>
    <w:rsid w:val="0039246E"/>
    <w:rsid w:val="0039406E"/>
    <w:rsid w:val="003A3C86"/>
    <w:rsid w:val="003C1D1F"/>
    <w:rsid w:val="003E4CD4"/>
    <w:rsid w:val="004008DA"/>
    <w:rsid w:val="00402EB2"/>
    <w:rsid w:val="004148F2"/>
    <w:rsid w:val="00437233"/>
    <w:rsid w:val="00442520"/>
    <w:rsid w:val="00443F8E"/>
    <w:rsid w:val="0045178D"/>
    <w:rsid w:val="00462621"/>
    <w:rsid w:val="00490640"/>
    <w:rsid w:val="00495DE5"/>
    <w:rsid w:val="004A10C7"/>
    <w:rsid w:val="004B49E7"/>
    <w:rsid w:val="004B5C1D"/>
    <w:rsid w:val="004C21A1"/>
    <w:rsid w:val="004D2C7B"/>
    <w:rsid w:val="00504609"/>
    <w:rsid w:val="0054093C"/>
    <w:rsid w:val="00542972"/>
    <w:rsid w:val="00545603"/>
    <w:rsid w:val="005531D7"/>
    <w:rsid w:val="00561F44"/>
    <w:rsid w:val="00583A0D"/>
    <w:rsid w:val="005864CD"/>
    <w:rsid w:val="00597F8A"/>
    <w:rsid w:val="005B1DE6"/>
    <w:rsid w:val="005C366B"/>
    <w:rsid w:val="005D3D27"/>
    <w:rsid w:val="005E17CB"/>
    <w:rsid w:val="005F1C70"/>
    <w:rsid w:val="00612D8C"/>
    <w:rsid w:val="0064679D"/>
    <w:rsid w:val="00656373"/>
    <w:rsid w:val="006823A0"/>
    <w:rsid w:val="0068766F"/>
    <w:rsid w:val="00695C3B"/>
    <w:rsid w:val="006A7746"/>
    <w:rsid w:val="006C1914"/>
    <w:rsid w:val="006C1A76"/>
    <w:rsid w:val="006C3610"/>
    <w:rsid w:val="006C3832"/>
    <w:rsid w:val="006D3567"/>
    <w:rsid w:val="006E2025"/>
    <w:rsid w:val="006E5C65"/>
    <w:rsid w:val="006E6657"/>
    <w:rsid w:val="006F18AD"/>
    <w:rsid w:val="007264EA"/>
    <w:rsid w:val="00727584"/>
    <w:rsid w:val="00745D39"/>
    <w:rsid w:val="00762CDF"/>
    <w:rsid w:val="00776090"/>
    <w:rsid w:val="00780F44"/>
    <w:rsid w:val="00794C98"/>
    <w:rsid w:val="00797272"/>
    <w:rsid w:val="007C405C"/>
    <w:rsid w:val="007C6290"/>
    <w:rsid w:val="007D3191"/>
    <w:rsid w:val="007D3F36"/>
    <w:rsid w:val="007E17EE"/>
    <w:rsid w:val="007F5E2F"/>
    <w:rsid w:val="0080017E"/>
    <w:rsid w:val="008142ED"/>
    <w:rsid w:val="00822677"/>
    <w:rsid w:val="0082471A"/>
    <w:rsid w:val="008440C2"/>
    <w:rsid w:val="008447E3"/>
    <w:rsid w:val="00873EE9"/>
    <w:rsid w:val="0087414C"/>
    <w:rsid w:val="00877773"/>
    <w:rsid w:val="00884241"/>
    <w:rsid w:val="00885DAE"/>
    <w:rsid w:val="00890FBA"/>
    <w:rsid w:val="008A4672"/>
    <w:rsid w:val="008B3E8B"/>
    <w:rsid w:val="008E552A"/>
    <w:rsid w:val="00912A17"/>
    <w:rsid w:val="00924D2C"/>
    <w:rsid w:val="009271AF"/>
    <w:rsid w:val="00961A36"/>
    <w:rsid w:val="00965E29"/>
    <w:rsid w:val="00966604"/>
    <w:rsid w:val="009675A6"/>
    <w:rsid w:val="009C372A"/>
    <w:rsid w:val="009D4D7F"/>
    <w:rsid w:val="009E35C0"/>
    <w:rsid w:val="00A0258E"/>
    <w:rsid w:val="00A20D83"/>
    <w:rsid w:val="00A43419"/>
    <w:rsid w:val="00A66536"/>
    <w:rsid w:val="00AA6775"/>
    <w:rsid w:val="00AB2A3B"/>
    <w:rsid w:val="00AB4D95"/>
    <w:rsid w:val="00AC306A"/>
    <w:rsid w:val="00AC5D80"/>
    <w:rsid w:val="00AE7274"/>
    <w:rsid w:val="00AF1BA0"/>
    <w:rsid w:val="00B10170"/>
    <w:rsid w:val="00B51966"/>
    <w:rsid w:val="00B64B8F"/>
    <w:rsid w:val="00B755C0"/>
    <w:rsid w:val="00B8083C"/>
    <w:rsid w:val="00B85CB9"/>
    <w:rsid w:val="00BA6721"/>
    <w:rsid w:val="00BB4309"/>
    <w:rsid w:val="00BC0EFE"/>
    <w:rsid w:val="00BC29D0"/>
    <w:rsid w:val="00BE4655"/>
    <w:rsid w:val="00C40936"/>
    <w:rsid w:val="00C40CF4"/>
    <w:rsid w:val="00C43830"/>
    <w:rsid w:val="00C4487F"/>
    <w:rsid w:val="00C704F7"/>
    <w:rsid w:val="00C74DFB"/>
    <w:rsid w:val="00C80946"/>
    <w:rsid w:val="00C96337"/>
    <w:rsid w:val="00CA3BA2"/>
    <w:rsid w:val="00CD017E"/>
    <w:rsid w:val="00CD0D17"/>
    <w:rsid w:val="00D07506"/>
    <w:rsid w:val="00D55C0A"/>
    <w:rsid w:val="00D56F19"/>
    <w:rsid w:val="00D90ACF"/>
    <w:rsid w:val="00DA2A6E"/>
    <w:rsid w:val="00DE3401"/>
    <w:rsid w:val="00E10B23"/>
    <w:rsid w:val="00E16DB6"/>
    <w:rsid w:val="00E21A7B"/>
    <w:rsid w:val="00E251FD"/>
    <w:rsid w:val="00E4313F"/>
    <w:rsid w:val="00E5195E"/>
    <w:rsid w:val="00E64BC8"/>
    <w:rsid w:val="00E773AB"/>
    <w:rsid w:val="00E84AB5"/>
    <w:rsid w:val="00E86C2E"/>
    <w:rsid w:val="00E90FD7"/>
    <w:rsid w:val="00E92183"/>
    <w:rsid w:val="00EA18BA"/>
    <w:rsid w:val="00EB3F52"/>
    <w:rsid w:val="00EE051F"/>
    <w:rsid w:val="00EE3CFD"/>
    <w:rsid w:val="00EF24BE"/>
    <w:rsid w:val="00F02A7D"/>
    <w:rsid w:val="00F04B97"/>
    <w:rsid w:val="00F10491"/>
    <w:rsid w:val="00F11520"/>
    <w:rsid w:val="00F1204A"/>
    <w:rsid w:val="00F15A01"/>
    <w:rsid w:val="00F20652"/>
    <w:rsid w:val="00F258DD"/>
    <w:rsid w:val="00F300F1"/>
    <w:rsid w:val="00F34441"/>
    <w:rsid w:val="00F37D3A"/>
    <w:rsid w:val="00F754FE"/>
    <w:rsid w:val="00F87B7B"/>
    <w:rsid w:val="00FA71A0"/>
    <w:rsid w:val="00FA7A9C"/>
    <w:rsid w:val="00FD2D7C"/>
    <w:rsid w:val="00FF1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C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9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B27"/>
  </w:style>
  <w:style w:type="paragraph" w:styleId="a5">
    <w:name w:val="Normal (Web)"/>
    <w:basedOn w:val="a"/>
    <w:uiPriority w:val="99"/>
    <w:unhideWhenUsed/>
    <w:rsid w:val="0019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191B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21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55C0A"/>
    <w:rPr>
      <w:b/>
      <w:bCs/>
    </w:rPr>
  </w:style>
  <w:style w:type="table" w:styleId="a9">
    <w:name w:val="Table Grid"/>
    <w:basedOn w:val="a1"/>
    <w:uiPriority w:val="59"/>
    <w:rsid w:val="00C438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1179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1179B3"/>
    <w:rPr>
      <w:rFonts w:ascii="Calibri" w:eastAsia="Times New Roman" w:hAnsi="Calibri" w:cs="Times New Roman"/>
      <w:lang w:eastAsia="ru-RU"/>
    </w:rPr>
  </w:style>
  <w:style w:type="paragraph" w:customStyle="1" w:styleId="rtejustify">
    <w:name w:val="rtejustify"/>
    <w:basedOn w:val="a"/>
    <w:rsid w:val="00AB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cp:lastPrinted>2025-10-31T04:33:00Z</cp:lastPrinted>
  <dcterms:created xsi:type="dcterms:W3CDTF">2025-11-01T04:14:00Z</dcterms:created>
  <dcterms:modified xsi:type="dcterms:W3CDTF">2025-11-01T04:14:00Z</dcterms:modified>
</cp:coreProperties>
</file>